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F37AE" w:rsidRPr="00E40AED" w:rsidTr="001F37AE">
        <w:tc>
          <w:tcPr>
            <w:tcW w:w="3190" w:type="dxa"/>
          </w:tcPr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Рассмотрено</w:t>
            </w:r>
          </w:p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Руководитель МО</w:t>
            </w:r>
          </w:p>
          <w:p w:rsidR="001F37AE" w:rsidRPr="00E40AED" w:rsidRDefault="00CB41FC" w:rsidP="001F37A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</w:t>
            </w:r>
            <w:r w:rsidR="001F37AE" w:rsidRPr="00E40AED">
              <w:rPr>
                <w:rFonts w:ascii="Times New Roman" w:eastAsia="Calibri" w:hAnsi="Times New Roman" w:cs="Times New Roman"/>
              </w:rPr>
              <w:t>_/_</w:t>
            </w:r>
            <w:proofErr w:type="spellStart"/>
            <w:r w:rsidR="001F37AE" w:rsidRPr="00E40AED">
              <w:rPr>
                <w:rFonts w:ascii="Times New Roman" w:eastAsia="Calibri" w:hAnsi="Times New Roman" w:cs="Times New Roman"/>
              </w:rPr>
              <w:t>Колпакова</w:t>
            </w:r>
            <w:proofErr w:type="spellEnd"/>
            <w:r w:rsidR="001F37AE" w:rsidRPr="00E40AED">
              <w:rPr>
                <w:rFonts w:ascii="Times New Roman" w:eastAsia="Calibri" w:hAnsi="Times New Roman" w:cs="Times New Roman"/>
              </w:rPr>
              <w:t xml:space="preserve"> Е.Ю.___ </w:t>
            </w:r>
          </w:p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Протокол № ________</w:t>
            </w:r>
          </w:p>
          <w:p w:rsidR="001F37AE" w:rsidRPr="00E40AED" w:rsidRDefault="005A5167" w:rsidP="001F37A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 ___ ____________ 20</w:t>
            </w:r>
            <w:r>
              <w:rPr>
                <w:rFonts w:ascii="Times New Roman" w:eastAsia="Calibri" w:hAnsi="Times New Roman" w:cs="Times New Roman"/>
                <w:lang w:val="en-US"/>
              </w:rPr>
              <w:t>20</w:t>
            </w:r>
            <w:r w:rsidR="001F37AE" w:rsidRPr="00E40AED">
              <w:rPr>
                <w:rFonts w:ascii="Times New Roman" w:eastAsia="Calibri" w:hAnsi="Times New Roman" w:cs="Times New Roman"/>
              </w:rPr>
              <w:t xml:space="preserve"> г.</w:t>
            </w:r>
          </w:p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0" w:type="dxa"/>
          </w:tcPr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Согласовано</w:t>
            </w:r>
          </w:p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Заместитель директора по УР ГБОУ «ЧКШИ»</w:t>
            </w:r>
          </w:p>
          <w:p w:rsidR="001F37AE" w:rsidRPr="00E40AED" w:rsidRDefault="00CB41FC" w:rsidP="001F37A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________/_</w:t>
            </w:r>
            <w:proofErr w:type="spellStart"/>
            <w:r>
              <w:rPr>
                <w:rFonts w:ascii="Times New Roman" w:eastAsia="Calibri" w:hAnsi="Times New Roman" w:cs="Times New Roman"/>
              </w:rPr>
              <w:t>Булакина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Е.Б.</w:t>
            </w:r>
            <w:r w:rsidR="001F37AE" w:rsidRPr="00E40AED">
              <w:rPr>
                <w:rFonts w:ascii="Times New Roman" w:eastAsia="Calibri" w:hAnsi="Times New Roman" w:cs="Times New Roman"/>
              </w:rPr>
              <w:t>___</w:t>
            </w:r>
          </w:p>
          <w:p w:rsidR="001F37AE" w:rsidRPr="00E40AED" w:rsidRDefault="005A5167" w:rsidP="001F37A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 ____ ___________ 20</w:t>
            </w:r>
            <w:r w:rsidRPr="00DD5942">
              <w:rPr>
                <w:rFonts w:ascii="Times New Roman" w:eastAsia="Calibri" w:hAnsi="Times New Roman" w:cs="Times New Roman"/>
              </w:rPr>
              <w:t>20</w:t>
            </w:r>
            <w:r w:rsidR="001F37AE" w:rsidRPr="00E40AED">
              <w:rPr>
                <w:rFonts w:ascii="Times New Roman" w:eastAsia="Calibri" w:hAnsi="Times New Roman" w:cs="Times New Roman"/>
              </w:rPr>
              <w:t xml:space="preserve"> г.</w:t>
            </w:r>
          </w:p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1" w:type="dxa"/>
          </w:tcPr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Утверждаю</w:t>
            </w:r>
          </w:p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Директор ГБОУ «ЧКШИ»</w:t>
            </w:r>
          </w:p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_______/___Буслаева В.И.____</w:t>
            </w:r>
          </w:p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Приказ № ________</w:t>
            </w:r>
          </w:p>
          <w:p w:rsidR="001F37AE" w:rsidRPr="00E40AED" w:rsidRDefault="005A5167" w:rsidP="001F37A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от____ ____________ 20</w:t>
            </w:r>
            <w:r>
              <w:rPr>
                <w:rFonts w:ascii="Times New Roman" w:eastAsia="Calibri" w:hAnsi="Times New Roman" w:cs="Times New Roman"/>
                <w:lang w:val="en-US"/>
              </w:rPr>
              <w:t>20</w:t>
            </w:r>
            <w:r w:rsidR="001F37AE" w:rsidRPr="00E40AED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</w:tr>
    </w:tbl>
    <w:p w:rsidR="001F37AE" w:rsidRPr="00E40AED" w:rsidRDefault="001F37AE" w:rsidP="001F37AE">
      <w:pPr>
        <w:rPr>
          <w:rFonts w:ascii="Times New Roman" w:eastAsia="Calibri" w:hAnsi="Times New Roman" w:cs="Times New Roman"/>
          <w:b/>
        </w:rPr>
      </w:pPr>
    </w:p>
    <w:p w:rsidR="001F37AE" w:rsidRDefault="001F37AE" w:rsidP="001F37AE">
      <w:pPr>
        <w:rPr>
          <w:rFonts w:ascii="Times New Roman" w:eastAsia="Calibri" w:hAnsi="Times New Roman" w:cs="Times New Roman"/>
          <w:b/>
        </w:rPr>
      </w:pPr>
    </w:p>
    <w:p w:rsidR="00CB41FC" w:rsidRDefault="00CB41FC" w:rsidP="001F37AE">
      <w:pPr>
        <w:rPr>
          <w:rFonts w:ascii="Times New Roman" w:eastAsia="Calibri" w:hAnsi="Times New Roman" w:cs="Times New Roman"/>
          <w:b/>
        </w:rPr>
      </w:pPr>
    </w:p>
    <w:p w:rsidR="00CB41FC" w:rsidRDefault="00CB41FC" w:rsidP="001F37AE">
      <w:pPr>
        <w:rPr>
          <w:rFonts w:ascii="Times New Roman" w:eastAsia="Calibri" w:hAnsi="Times New Roman" w:cs="Times New Roman"/>
          <w:b/>
        </w:rPr>
      </w:pPr>
    </w:p>
    <w:p w:rsidR="00CB41FC" w:rsidRPr="00E40AED" w:rsidRDefault="00CB41FC" w:rsidP="001F37AE">
      <w:pPr>
        <w:rPr>
          <w:rFonts w:ascii="Times New Roman" w:eastAsia="Calibri" w:hAnsi="Times New Roman" w:cs="Times New Roman"/>
          <w:b/>
        </w:rPr>
      </w:pPr>
    </w:p>
    <w:p w:rsidR="001F37AE" w:rsidRPr="00E40AED" w:rsidRDefault="001F37AE" w:rsidP="001F37AE">
      <w:pPr>
        <w:rPr>
          <w:rFonts w:ascii="Times New Roman" w:eastAsia="Calibri" w:hAnsi="Times New Roman" w:cs="Times New Roman"/>
          <w:b/>
        </w:rPr>
      </w:pPr>
    </w:p>
    <w:p w:rsidR="001F37AE" w:rsidRPr="00E40AED" w:rsidRDefault="001F37AE" w:rsidP="001F37AE">
      <w:pPr>
        <w:jc w:val="center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РАБОЧАЯ ПРОГРАММА</w:t>
      </w:r>
    </w:p>
    <w:p w:rsidR="001F37AE" w:rsidRPr="00E40AED" w:rsidRDefault="001F37AE" w:rsidP="001F37AE">
      <w:pPr>
        <w:jc w:val="center"/>
        <w:rPr>
          <w:rFonts w:ascii="Times New Roman" w:eastAsia="Calibri" w:hAnsi="Times New Roman" w:cs="Times New Roman"/>
        </w:rPr>
      </w:pPr>
    </w:p>
    <w:p w:rsidR="001F37AE" w:rsidRPr="00E40AED" w:rsidRDefault="001F37AE" w:rsidP="001F37AE">
      <w:pPr>
        <w:jc w:val="center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по    и</w:t>
      </w:r>
      <w:r w:rsidR="00CB41FC">
        <w:rPr>
          <w:rFonts w:ascii="Times New Roman" w:eastAsia="Calibri" w:hAnsi="Times New Roman" w:cs="Times New Roman"/>
        </w:rPr>
        <w:t>зобразительному искусству для 6</w:t>
      </w:r>
      <w:r w:rsidRPr="00E40AED">
        <w:rPr>
          <w:rFonts w:ascii="Times New Roman" w:eastAsia="Calibri" w:hAnsi="Times New Roman" w:cs="Times New Roman"/>
        </w:rPr>
        <w:t xml:space="preserve"> класса</w:t>
      </w:r>
    </w:p>
    <w:p w:rsidR="001F37AE" w:rsidRPr="00E40AED" w:rsidRDefault="001F37AE" w:rsidP="001F37AE">
      <w:pPr>
        <w:jc w:val="center"/>
        <w:rPr>
          <w:rFonts w:ascii="Times New Roman" w:eastAsia="Calibri" w:hAnsi="Times New Roman" w:cs="Times New Roman"/>
        </w:rPr>
      </w:pPr>
      <w:proofErr w:type="spellStart"/>
      <w:r w:rsidRPr="00E40AED">
        <w:rPr>
          <w:rFonts w:ascii="Times New Roman" w:eastAsia="Calibri" w:hAnsi="Times New Roman" w:cs="Times New Roman"/>
        </w:rPr>
        <w:t>Латыповой</w:t>
      </w:r>
      <w:proofErr w:type="spellEnd"/>
      <w:r w:rsidRPr="00E40AED">
        <w:rPr>
          <w:rFonts w:ascii="Times New Roman" w:eastAsia="Calibri" w:hAnsi="Times New Roman" w:cs="Times New Roman"/>
        </w:rPr>
        <w:t xml:space="preserve"> Наталья Владимировны,</w:t>
      </w:r>
    </w:p>
    <w:p w:rsidR="001F37AE" w:rsidRPr="00E40AED" w:rsidRDefault="001F37AE" w:rsidP="001F37AE">
      <w:pPr>
        <w:jc w:val="center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ГБОУ «</w:t>
      </w:r>
      <w:proofErr w:type="spellStart"/>
      <w:r w:rsidRPr="00E40AED">
        <w:rPr>
          <w:rFonts w:ascii="Times New Roman" w:eastAsia="Calibri" w:hAnsi="Times New Roman" w:cs="Times New Roman"/>
        </w:rPr>
        <w:t>Чистопольская</w:t>
      </w:r>
      <w:proofErr w:type="spellEnd"/>
      <w:r w:rsidRPr="00E40AED">
        <w:rPr>
          <w:rFonts w:ascii="Times New Roman" w:eastAsia="Calibri" w:hAnsi="Times New Roman" w:cs="Times New Roman"/>
        </w:rPr>
        <w:t xml:space="preserve"> кадетская школа-интернат имени</w:t>
      </w:r>
    </w:p>
    <w:p w:rsidR="001F37AE" w:rsidRPr="00E40AED" w:rsidRDefault="001F37AE" w:rsidP="001F37AE">
      <w:pPr>
        <w:jc w:val="center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 xml:space="preserve">Героя Советского Союза Кузьмина Сергея </w:t>
      </w:r>
      <w:proofErr w:type="spellStart"/>
      <w:r w:rsidRPr="00E40AED">
        <w:rPr>
          <w:rFonts w:ascii="Times New Roman" w:eastAsia="Calibri" w:hAnsi="Times New Roman" w:cs="Times New Roman"/>
        </w:rPr>
        <w:t>Евдокимовича</w:t>
      </w:r>
      <w:proofErr w:type="spellEnd"/>
      <w:r w:rsidRPr="00E40AED">
        <w:rPr>
          <w:rFonts w:ascii="Times New Roman" w:eastAsia="Calibri" w:hAnsi="Times New Roman" w:cs="Times New Roman"/>
        </w:rPr>
        <w:t>»</w:t>
      </w:r>
    </w:p>
    <w:p w:rsidR="001F37AE" w:rsidRPr="00E40AED" w:rsidRDefault="001F37AE" w:rsidP="001F37AE">
      <w:pPr>
        <w:jc w:val="center"/>
        <w:rPr>
          <w:rFonts w:ascii="Times New Roman" w:eastAsia="Calibri" w:hAnsi="Times New Roman" w:cs="Times New Roman"/>
        </w:rPr>
      </w:pPr>
    </w:p>
    <w:p w:rsidR="001F37AE" w:rsidRPr="00E40AED" w:rsidRDefault="001F37AE" w:rsidP="001F37AE">
      <w:pPr>
        <w:rPr>
          <w:rFonts w:ascii="Times New Roman" w:eastAsia="Calibri" w:hAnsi="Times New Roman" w:cs="Times New Roman"/>
          <w:b/>
        </w:rPr>
      </w:pPr>
    </w:p>
    <w:p w:rsidR="001F37AE" w:rsidRPr="00E40AED" w:rsidRDefault="001F37AE" w:rsidP="001F37AE">
      <w:pPr>
        <w:rPr>
          <w:rFonts w:ascii="Times New Roman" w:eastAsia="Calibri" w:hAnsi="Times New Roman" w:cs="Times New Roman"/>
          <w:b/>
        </w:rPr>
      </w:pPr>
    </w:p>
    <w:p w:rsidR="001F37AE" w:rsidRPr="00E40AED" w:rsidRDefault="001F37AE" w:rsidP="001F37AE">
      <w:pPr>
        <w:rPr>
          <w:rFonts w:ascii="Times New Roman" w:eastAsia="Calibri" w:hAnsi="Times New Roman" w:cs="Times New Roman"/>
          <w:b/>
        </w:rPr>
      </w:pPr>
    </w:p>
    <w:p w:rsidR="001F37AE" w:rsidRPr="00E40AED" w:rsidRDefault="001F37AE" w:rsidP="001F37AE">
      <w:pPr>
        <w:rPr>
          <w:rFonts w:ascii="Times New Roman" w:eastAsia="Calibri" w:hAnsi="Times New Roman" w:cs="Times New Roman"/>
          <w:b/>
        </w:rPr>
      </w:pPr>
    </w:p>
    <w:p w:rsidR="001F37AE" w:rsidRPr="00E40AED" w:rsidRDefault="001F37AE" w:rsidP="001F37AE">
      <w:pPr>
        <w:rPr>
          <w:rFonts w:ascii="Times New Roman" w:eastAsia="Calibri" w:hAnsi="Times New Roman" w:cs="Times New Roman"/>
          <w:b/>
        </w:rPr>
      </w:pPr>
    </w:p>
    <w:p w:rsidR="001F37AE" w:rsidRPr="00E40AED" w:rsidRDefault="001F37AE" w:rsidP="001F37AE">
      <w:pPr>
        <w:rPr>
          <w:rFonts w:ascii="Times New Roman" w:eastAsia="Calibri" w:hAnsi="Times New Roman" w:cs="Times New Roman"/>
          <w:b/>
        </w:rPr>
      </w:pPr>
    </w:p>
    <w:p w:rsidR="001F37AE" w:rsidRPr="00E40AED" w:rsidRDefault="001F37AE" w:rsidP="001F37AE">
      <w:pPr>
        <w:rPr>
          <w:rFonts w:ascii="Times New Roman" w:eastAsia="Calibri" w:hAnsi="Times New Roman" w:cs="Times New Roman"/>
          <w:b/>
        </w:rPr>
      </w:pPr>
    </w:p>
    <w:p w:rsidR="001F37AE" w:rsidRPr="00E40AED" w:rsidRDefault="001F37AE" w:rsidP="001F37AE">
      <w:pPr>
        <w:rPr>
          <w:rFonts w:ascii="Times New Roman" w:eastAsia="Calibri" w:hAnsi="Times New Roman" w:cs="Times New Roman"/>
          <w:b/>
        </w:rPr>
      </w:pPr>
    </w:p>
    <w:p w:rsidR="001F37AE" w:rsidRPr="00E40AED" w:rsidRDefault="001F37AE" w:rsidP="001F37AE">
      <w:pPr>
        <w:rPr>
          <w:rFonts w:ascii="Times New Roman" w:eastAsia="Calibri" w:hAnsi="Times New Roman" w:cs="Times New Roman"/>
          <w:b/>
        </w:rPr>
      </w:pPr>
    </w:p>
    <w:p w:rsidR="001F37AE" w:rsidRPr="00E40AED" w:rsidRDefault="001F37AE" w:rsidP="001F37AE">
      <w:pPr>
        <w:rPr>
          <w:rFonts w:ascii="Times New Roman" w:eastAsia="Calibri" w:hAnsi="Times New Roman" w:cs="Times New Roman"/>
          <w:b/>
        </w:rPr>
      </w:pPr>
    </w:p>
    <w:p w:rsidR="005F2B7C" w:rsidRPr="00E40AED" w:rsidRDefault="005A5167" w:rsidP="00CB41FC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г. Чистополь, 20</w:t>
      </w:r>
      <w:r w:rsidRPr="00DD5942">
        <w:rPr>
          <w:rFonts w:ascii="Times New Roman" w:eastAsia="Calibri" w:hAnsi="Times New Roman" w:cs="Times New Roman"/>
        </w:rPr>
        <w:t>20</w:t>
      </w:r>
      <w:r w:rsidR="001F37AE" w:rsidRPr="00E40AED">
        <w:rPr>
          <w:rFonts w:ascii="Times New Roman" w:eastAsia="Calibri" w:hAnsi="Times New Roman" w:cs="Times New Roman"/>
        </w:rPr>
        <w:t xml:space="preserve"> год</w:t>
      </w:r>
    </w:p>
    <w:p w:rsidR="00574462" w:rsidRPr="00574462" w:rsidRDefault="00574462" w:rsidP="00DD5942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Программа разработана на основе:</w:t>
      </w:r>
    </w:p>
    <w:p w:rsidR="00574462" w:rsidRPr="00574462" w:rsidRDefault="00574462" w:rsidP="00DD5942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- Федерального Закона от 29.12.2012 №273-ФЗ «Об образовании в Российской Федерации»;</w:t>
      </w:r>
    </w:p>
    <w:p w:rsidR="00574462" w:rsidRPr="00574462" w:rsidRDefault="00574462" w:rsidP="00DD5942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- Федерального государственного образовательного стандарта основного общего образования;</w:t>
      </w:r>
    </w:p>
    <w:p w:rsidR="00574462" w:rsidRPr="00574462" w:rsidRDefault="00574462" w:rsidP="00DD5942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- Концепции духовно-нравственного развития и воспитания личности гражданина России;</w:t>
      </w:r>
    </w:p>
    <w:p w:rsidR="00574462" w:rsidRPr="00574462" w:rsidRDefault="00574462" w:rsidP="00DD5942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- Планируемых результатов основного общего образования.</w:t>
      </w:r>
    </w:p>
    <w:p w:rsidR="00574462" w:rsidRPr="00574462" w:rsidRDefault="00574462" w:rsidP="00DD5942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proofErr w:type="gramStart"/>
      <w:r w:rsidRPr="00574462">
        <w:rPr>
          <w:rFonts w:ascii="Times New Roman" w:eastAsia="Calibri" w:hAnsi="Times New Roman" w:cs="Times New Roman"/>
          <w:bCs/>
        </w:rPr>
        <w:t xml:space="preserve">- Приказа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основного общего образования"  от  06.10.2009г №373;с изменениями, утвержденными  приказом </w:t>
      </w:r>
      <w:proofErr w:type="spellStart"/>
      <w:r w:rsidRPr="00574462">
        <w:rPr>
          <w:rFonts w:ascii="Times New Roman" w:eastAsia="Calibri" w:hAnsi="Times New Roman" w:cs="Times New Roman"/>
          <w:bCs/>
        </w:rPr>
        <w:t>МОиН</w:t>
      </w:r>
      <w:proofErr w:type="spellEnd"/>
      <w:r w:rsidRPr="00574462">
        <w:rPr>
          <w:rFonts w:ascii="Times New Roman" w:eastAsia="Calibri" w:hAnsi="Times New Roman" w:cs="Times New Roman"/>
          <w:bCs/>
        </w:rPr>
        <w:t xml:space="preserve"> РФ от 26 ноября 2010 года, приказом </w:t>
      </w:r>
      <w:proofErr w:type="spellStart"/>
      <w:r w:rsidRPr="00574462">
        <w:rPr>
          <w:rFonts w:ascii="Times New Roman" w:eastAsia="Calibri" w:hAnsi="Times New Roman" w:cs="Times New Roman"/>
          <w:bCs/>
        </w:rPr>
        <w:t>МОиН</w:t>
      </w:r>
      <w:proofErr w:type="spellEnd"/>
      <w:r w:rsidRPr="00574462">
        <w:rPr>
          <w:rFonts w:ascii="Times New Roman" w:eastAsia="Calibri" w:hAnsi="Times New Roman" w:cs="Times New Roman"/>
          <w:bCs/>
        </w:rPr>
        <w:t xml:space="preserve"> РФ №1576 от 31 декабря 2015 года);</w:t>
      </w:r>
      <w:proofErr w:type="gramEnd"/>
    </w:p>
    <w:p w:rsidR="00574462" w:rsidRPr="00574462" w:rsidRDefault="00574462" w:rsidP="00DD5942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 xml:space="preserve">- Письма </w:t>
      </w:r>
      <w:proofErr w:type="spellStart"/>
      <w:r w:rsidRPr="00574462">
        <w:rPr>
          <w:rFonts w:ascii="Times New Roman" w:eastAsia="Calibri" w:hAnsi="Times New Roman" w:cs="Times New Roman"/>
          <w:bCs/>
        </w:rPr>
        <w:t>МОиН</w:t>
      </w:r>
      <w:proofErr w:type="spellEnd"/>
      <w:r w:rsidRPr="00574462">
        <w:rPr>
          <w:rFonts w:ascii="Times New Roman" w:eastAsia="Calibri" w:hAnsi="Times New Roman" w:cs="Times New Roman"/>
          <w:bCs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574462" w:rsidRPr="00574462" w:rsidRDefault="00574462" w:rsidP="00DD5942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- Основной образовательной</w:t>
      </w:r>
      <w:r w:rsidR="00504193">
        <w:rPr>
          <w:rFonts w:ascii="Times New Roman" w:eastAsia="Calibri" w:hAnsi="Times New Roman" w:cs="Times New Roman"/>
          <w:bCs/>
        </w:rPr>
        <w:t xml:space="preserve"> программ</w:t>
      </w:r>
      <w:proofErr w:type="gramStart"/>
      <w:r w:rsidR="00504193">
        <w:rPr>
          <w:rFonts w:ascii="Times New Roman" w:eastAsia="Calibri" w:hAnsi="Times New Roman" w:cs="Times New Roman"/>
          <w:bCs/>
        </w:rPr>
        <w:t>ы О</w:t>
      </w:r>
      <w:r w:rsidRPr="00574462">
        <w:rPr>
          <w:rFonts w:ascii="Times New Roman" w:eastAsia="Calibri" w:hAnsi="Times New Roman" w:cs="Times New Roman"/>
          <w:bCs/>
        </w:rPr>
        <w:t>ОО</w:t>
      </w:r>
      <w:proofErr w:type="gramEnd"/>
      <w:r w:rsidRPr="00574462">
        <w:rPr>
          <w:rFonts w:ascii="Times New Roman" w:eastAsia="Calibri" w:hAnsi="Times New Roman" w:cs="Times New Roman"/>
          <w:bCs/>
        </w:rPr>
        <w:t xml:space="preserve"> ГБОУ «</w:t>
      </w:r>
      <w:proofErr w:type="spellStart"/>
      <w:r w:rsidRPr="00574462">
        <w:rPr>
          <w:rFonts w:ascii="Times New Roman" w:eastAsia="Calibri" w:hAnsi="Times New Roman" w:cs="Times New Roman"/>
          <w:bCs/>
        </w:rPr>
        <w:t>Чистопольская</w:t>
      </w:r>
      <w:proofErr w:type="spellEnd"/>
      <w:r w:rsidRPr="00574462">
        <w:rPr>
          <w:rFonts w:ascii="Times New Roman" w:eastAsia="Calibri" w:hAnsi="Times New Roman" w:cs="Times New Roman"/>
          <w:bCs/>
        </w:rPr>
        <w:t xml:space="preserve"> кадетская школа-интернат»;</w:t>
      </w:r>
    </w:p>
    <w:p w:rsidR="00574462" w:rsidRPr="00574462" w:rsidRDefault="00574462" w:rsidP="00DD5942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- Учебного плана ГБОУ «</w:t>
      </w:r>
      <w:proofErr w:type="spellStart"/>
      <w:r w:rsidRPr="00574462">
        <w:rPr>
          <w:rFonts w:ascii="Times New Roman" w:eastAsia="Calibri" w:hAnsi="Times New Roman" w:cs="Times New Roman"/>
          <w:bCs/>
        </w:rPr>
        <w:t>Чистопол</w:t>
      </w:r>
      <w:r w:rsidR="00504193">
        <w:rPr>
          <w:rFonts w:ascii="Times New Roman" w:eastAsia="Calibri" w:hAnsi="Times New Roman" w:cs="Times New Roman"/>
          <w:bCs/>
        </w:rPr>
        <w:t>ьская</w:t>
      </w:r>
      <w:proofErr w:type="spellEnd"/>
      <w:r w:rsidR="00504193">
        <w:rPr>
          <w:rFonts w:ascii="Times New Roman" w:eastAsia="Calibri" w:hAnsi="Times New Roman" w:cs="Times New Roman"/>
          <w:bCs/>
        </w:rPr>
        <w:t xml:space="preserve"> кадетская школа-</w:t>
      </w:r>
      <w:proofErr w:type="spellStart"/>
      <w:r w:rsidR="00504193">
        <w:rPr>
          <w:rFonts w:ascii="Times New Roman" w:eastAsia="Calibri" w:hAnsi="Times New Roman" w:cs="Times New Roman"/>
          <w:bCs/>
        </w:rPr>
        <w:t>интернат</w:t>
      </w:r>
      <w:proofErr w:type="gramStart"/>
      <w:r w:rsidR="00504193">
        <w:rPr>
          <w:rFonts w:ascii="Times New Roman" w:eastAsia="Calibri" w:hAnsi="Times New Roman" w:cs="Times New Roman"/>
          <w:bCs/>
        </w:rPr>
        <w:t>»</w:t>
      </w:r>
      <w:r w:rsidR="00504193" w:rsidRPr="00504193">
        <w:rPr>
          <w:rFonts w:ascii="Times New Roman" w:eastAsia="Calibri" w:hAnsi="Times New Roman" w:cs="Times New Roman"/>
          <w:bCs/>
        </w:rPr>
        <w:t>Г</w:t>
      </w:r>
      <w:proofErr w:type="gramEnd"/>
      <w:r w:rsidR="00504193" w:rsidRPr="00504193">
        <w:rPr>
          <w:rFonts w:ascii="Times New Roman" w:eastAsia="Calibri" w:hAnsi="Times New Roman" w:cs="Times New Roman"/>
          <w:bCs/>
        </w:rPr>
        <w:t>БОУ</w:t>
      </w:r>
      <w:proofErr w:type="spellEnd"/>
      <w:r w:rsidR="00504193" w:rsidRPr="00504193">
        <w:rPr>
          <w:rFonts w:ascii="Times New Roman" w:eastAsia="Calibri" w:hAnsi="Times New Roman" w:cs="Times New Roman"/>
          <w:bCs/>
        </w:rPr>
        <w:t xml:space="preserve"> «</w:t>
      </w:r>
      <w:proofErr w:type="spellStart"/>
      <w:r w:rsidR="00504193" w:rsidRPr="00504193">
        <w:rPr>
          <w:rFonts w:ascii="Times New Roman" w:eastAsia="Calibri" w:hAnsi="Times New Roman" w:cs="Times New Roman"/>
          <w:bCs/>
        </w:rPr>
        <w:t>Чистопольская</w:t>
      </w:r>
      <w:proofErr w:type="spellEnd"/>
      <w:r w:rsidR="00504193" w:rsidRPr="00504193">
        <w:rPr>
          <w:rFonts w:ascii="Times New Roman" w:eastAsia="Calibri" w:hAnsi="Times New Roman" w:cs="Times New Roman"/>
          <w:bCs/>
        </w:rPr>
        <w:t xml:space="preserve"> кадетская школа-интернат имени Героя Советск</w:t>
      </w:r>
      <w:r w:rsidR="00307E6F">
        <w:rPr>
          <w:rFonts w:ascii="Times New Roman" w:eastAsia="Calibri" w:hAnsi="Times New Roman" w:cs="Times New Roman"/>
          <w:bCs/>
        </w:rPr>
        <w:t>ого Союза Кузьмина С.Е.» на 20</w:t>
      </w:r>
      <w:r w:rsidR="00307E6F" w:rsidRPr="00307E6F">
        <w:rPr>
          <w:rFonts w:ascii="Times New Roman" w:eastAsia="Calibri" w:hAnsi="Times New Roman" w:cs="Times New Roman"/>
          <w:bCs/>
        </w:rPr>
        <w:t>20</w:t>
      </w:r>
      <w:r w:rsidR="00307E6F">
        <w:rPr>
          <w:rFonts w:ascii="Times New Roman" w:eastAsia="Calibri" w:hAnsi="Times New Roman" w:cs="Times New Roman"/>
          <w:bCs/>
        </w:rPr>
        <w:t xml:space="preserve"> – 20</w:t>
      </w:r>
      <w:r w:rsidR="00307E6F" w:rsidRPr="00307E6F">
        <w:rPr>
          <w:rFonts w:ascii="Times New Roman" w:eastAsia="Calibri" w:hAnsi="Times New Roman" w:cs="Times New Roman"/>
          <w:bCs/>
        </w:rPr>
        <w:t>21</w:t>
      </w:r>
      <w:r w:rsidR="00504193" w:rsidRPr="00504193">
        <w:rPr>
          <w:rFonts w:ascii="Times New Roman" w:eastAsia="Calibri" w:hAnsi="Times New Roman" w:cs="Times New Roman"/>
          <w:bCs/>
        </w:rPr>
        <w:t xml:space="preserve"> учебный год;</w:t>
      </w:r>
    </w:p>
    <w:p w:rsidR="00574462" w:rsidRPr="00574462" w:rsidRDefault="00574462" w:rsidP="00DD5942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- Положения о рабочей программе  ГБОУ «</w:t>
      </w:r>
      <w:proofErr w:type="spellStart"/>
      <w:r w:rsidRPr="00574462">
        <w:rPr>
          <w:rFonts w:ascii="Times New Roman" w:eastAsia="Calibri" w:hAnsi="Times New Roman" w:cs="Times New Roman"/>
          <w:bCs/>
        </w:rPr>
        <w:t>Чистопольская</w:t>
      </w:r>
      <w:proofErr w:type="spellEnd"/>
      <w:r w:rsidRPr="00574462">
        <w:rPr>
          <w:rFonts w:ascii="Times New Roman" w:eastAsia="Calibri" w:hAnsi="Times New Roman" w:cs="Times New Roman"/>
          <w:bCs/>
        </w:rPr>
        <w:t xml:space="preserve"> кадетская школа-интернат»;</w:t>
      </w:r>
    </w:p>
    <w:p w:rsidR="00574462" w:rsidRPr="00574462" w:rsidRDefault="00574462" w:rsidP="00DD5942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 xml:space="preserve">- Данная рабочая программа «Изобразительное искусство в жизни человека » по изобразительному искусству для 6 класса составлена на основе авторской программы Б.М. </w:t>
      </w:r>
      <w:proofErr w:type="spellStart"/>
      <w:r w:rsidRPr="00574462">
        <w:rPr>
          <w:rFonts w:ascii="Times New Roman" w:eastAsia="Calibri" w:hAnsi="Times New Roman" w:cs="Times New Roman"/>
          <w:bCs/>
        </w:rPr>
        <w:t>Неменского</w:t>
      </w:r>
      <w:proofErr w:type="spellEnd"/>
      <w:r w:rsidRPr="00574462">
        <w:rPr>
          <w:rFonts w:ascii="Times New Roman" w:eastAsia="Calibri" w:hAnsi="Times New Roman" w:cs="Times New Roman"/>
          <w:bCs/>
        </w:rPr>
        <w:t xml:space="preserve">, «Изобразительное искусство и художественный труд 1-9 </w:t>
      </w:r>
      <w:proofErr w:type="spellStart"/>
      <w:r w:rsidRPr="00574462">
        <w:rPr>
          <w:rFonts w:ascii="Times New Roman" w:eastAsia="Calibri" w:hAnsi="Times New Roman" w:cs="Times New Roman"/>
          <w:bCs/>
        </w:rPr>
        <w:t>кл</w:t>
      </w:r>
      <w:proofErr w:type="spellEnd"/>
      <w:r w:rsidRPr="00574462">
        <w:rPr>
          <w:rFonts w:ascii="Times New Roman" w:eastAsia="Calibri" w:hAnsi="Times New Roman" w:cs="Times New Roman"/>
          <w:bCs/>
        </w:rPr>
        <w:t xml:space="preserve">.»: </w:t>
      </w:r>
      <w:proofErr w:type="spellStart"/>
      <w:r w:rsidRPr="00574462">
        <w:rPr>
          <w:rFonts w:ascii="Times New Roman" w:eastAsia="Calibri" w:hAnsi="Times New Roman" w:cs="Times New Roman"/>
          <w:bCs/>
        </w:rPr>
        <w:t>прогр</w:t>
      </w:r>
      <w:proofErr w:type="spellEnd"/>
      <w:r w:rsidRPr="00574462">
        <w:rPr>
          <w:rFonts w:ascii="Times New Roman" w:eastAsia="Calibri" w:hAnsi="Times New Roman" w:cs="Times New Roman"/>
          <w:bCs/>
        </w:rPr>
        <w:t xml:space="preserve">. /Сост. Б.М. </w:t>
      </w:r>
      <w:proofErr w:type="spellStart"/>
      <w:r w:rsidRPr="00574462">
        <w:rPr>
          <w:rFonts w:ascii="Times New Roman" w:eastAsia="Calibri" w:hAnsi="Times New Roman" w:cs="Times New Roman"/>
          <w:bCs/>
        </w:rPr>
        <w:t>Неменский</w:t>
      </w:r>
      <w:proofErr w:type="spellEnd"/>
      <w:r w:rsidRPr="00574462">
        <w:rPr>
          <w:rFonts w:ascii="Times New Roman" w:eastAsia="Calibri" w:hAnsi="Times New Roman" w:cs="Times New Roman"/>
          <w:bCs/>
        </w:rPr>
        <w:t xml:space="preserve">.- М.: Просвещение, 2011. </w:t>
      </w:r>
    </w:p>
    <w:p w:rsidR="00A346E2" w:rsidRPr="00A346E2" w:rsidRDefault="00A346E2" w:rsidP="00DD5942">
      <w:pPr>
        <w:jc w:val="both"/>
        <w:rPr>
          <w:rFonts w:ascii="Times New Roman" w:eastAsia="Calibri" w:hAnsi="Times New Roman" w:cs="Times New Roman"/>
          <w:bCs/>
        </w:rPr>
      </w:pPr>
      <w:r w:rsidRPr="00A346E2">
        <w:rPr>
          <w:rFonts w:ascii="Times New Roman" w:eastAsia="Calibri" w:hAnsi="Times New Roman" w:cs="Times New Roman"/>
          <w:bCs/>
        </w:rPr>
        <w:t>МЕСТО КУРСА В УЧЕБНОМ ПЛАНЕ</w:t>
      </w:r>
      <w:r w:rsidR="0039560D">
        <w:rPr>
          <w:rFonts w:ascii="Times New Roman" w:eastAsia="Calibri" w:hAnsi="Times New Roman" w:cs="Times New Roman"/>
          <w:bCs/>
        </w:rPr>
        <w:t xml:space="preserve">. </w:t>
      </w:r>
    </w:p>
    <w:p w:rsidR="00A346E2" w:rsidRPr="0039560D" w:rsidRDefault="00A346E2" w:rsidP="00DD5942">
      <w:pPr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В 6</w:t>
      </w:r>
      <w:r w:rsidRPr="00A346E2">
        <w:rPr>
          <w:rFonts w:ascii="Times New Roman" w:eastAsia="Calibri" w:hAnsi="Times New Roman" w:cs="Times New Roman"/>
          <w:bCs/>
        </w:rPr>
        <w:t xml:space="preserve"> классе </w:t>
      </w:r>
      <w:r>
        <w:rPr>
          <w:rFonts w:ascii="Times New Roman" w:eastAsia="Calibri" w:hAnsi="Times New Roman" w:cs="Times New Roman"/>
          <w:bCs/>
        </w:rPr>
        <w:t>н</w:t>
      </w:r>
      <w:r w:rsidR="00B76A57">
        <w:rPr>
          <w:rFonts w:ascii="Times New Roman" w:eastAsia="Calibri" w:hAnsi="Times New Roman" w:cs="Times New Roman"/>
          <w:bCs/>
        </w:rPr>
        <w:t>а изучение предмета отводится 35</w:t>
      </w:r>
      <w:r>
        <w:rPr>
          <w:rFonts w:ascii="Times New Roman" w:eastAsia="Calibri" w:hAnsi="Times New Roman" w:cs="Times New Roman"/>
          <w:bCs/>
        </w:rPr>
        <w:t>ч (1</w:t>
      </w:r>
      <w:r w:rsidRPr="00A346E2">
        <w:rPr>
          <w:rFonts w:ascii="Times New Roman" w:eastAsia="Calibri" w:hAnsi="Times New Roman" w:cs="Times New Roman"/>
          <w:bCs/>
        </w:rPr>
        <w:t xml:space="preserve"> ч в н</w:t>
      </w:r>
      <w:r w:rsidR="00B76A57">
        <w:rPr>
          <w:rFonts w:ascii="Times New Roman" w:eastAsia="Calibri" w:hAnsi="Times New Roman" w:cs="Times New Roman"/>
          <w:bCs/>
        </w:rPr>
        <w:t>еделю, 35</w:t>
      </w:r>
      <w:r w:rsidR="0039560D">
        <w:rPr>
          <w:rFonts w:ascii="Times New Roman" w:eastAsia="Calibri" w:hAnsi="Times New Roman" w:cs="Times New Roman"/>
          <w:bCs/>
        </w:rPr>
        <w:t xml:space="preserve"> учебные недели).</w:t>
      </w:r>
    </w:p>
    <w:p w:rsidR="001F37AE" w:rsidRPr="00E40AED" w:rsidRDefault="001F37AE" w:rsidP="00DD5942">
      <w:pPr>
        <w:jc w:val="both"/>
        <w:rPr>
          <w:rFonts w:ascii="Times New Roman" w:eastAsia="Calibri" w:hAnsi="Times New Roman" w:cs="Times New Roman"/>
          <w:b/>
        </w:rPr>
      </w:pPr>
      <w:r w:rsidRPr="00E40AED">
        <w:rPr>
          <w:rFonts w:ascii="Times New Roman" w:eastAsia="Calibri" w:hAnsi="Times New Roman" w:cs="Times New Roman"/>
          <w:b/>
          <w:bCs/>
        </w:rPr>
        <w:t>ЛИЧНОСТНЫЕ, МЕТАПРЕДМЕТНЫЕ И ПРЕДМЕТНЫЕ РЕЗУЛЬТАТЫ ОСВОЕНИЯ</w:t>
      </w:r>
    </w:p>
    <w:p w:rsidR="001F37AE" w:rsidRPr="00E40AED" w:rsidRDefault="001F37AE" w:rsidP="00DD5942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  <w:bCs/>
        </w:rPr>
        <w:t>УЧЕБНОГО ПРЕДМЕТА.</w:t>
      </w:r>
    </w:p>
    <w:p w:rsidR="001F37AE" w:rsidRPr="00E40AED" w:rsidRDefault="001F37AE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E40AED">
        <w:rPr>
          <w:rFonts w:ascii="Times New Roman" w:eastAsia="Calibri" w:hAnsi="Times New Roman" w:cs="Times New Roman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</w:t>
      </w:r>
      <w:proofErr w:type="gramEnd"/>
      <w:r w:rsidRPr="00E40AED">
        <w:rPr>
          <w:rFonts w:ascii="Times New Roman" w:eastAsia="Calibri" w:hAnsi="Times New Roman" w:cs="Times New Roman"/>
        </w:rPr>
        <w:t xml:space="preserve"> направлено на достижение учащимися личностных, </w:t>
      </w:r>
      <w:proofErr w:type="spellStart"/>
      <w:r w:rsidRPr="00E40AED">
        <w:rPr>
          <w:rFonts w:ascii="Times New Roman" w:eastAsia="Calibri" w:hAnsi="Times New Roman" w:cs="Times New Roman"/>
        </w:rPr>
        <w:t>метапредметных</w:t>
      </w:r>
      <w:proofErr w:type="spellEnd"/>
      <w:r w:rsidRPr="00E40AED">
        <w:rPr>
          <w:rFonts w:ascii="Times New Roman" w:eastAsia="Calibri" w:hAnsi="Times New Roman" w:cs="Times New Roman"/>
        </w:rPr>
        <w:t xml:space="preserve"> и предметных результатов.</w:t>
      </w:r>
    </w:p>
    <w:p w:rsidR="001F37AE" w:rsidRPr="00E40AED" w:rsidRDefault="001F37AE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  <w:bCs/>
        </w:rPr>
        <w:t>Личностные </w:t>
      </w:r>
      <w:r w:rsidRPr="00E40AED">
        <w:rPr>
          <w:rFonts w:ascii="Times New Roman" w:eastAsia="Calibri" w:hAnsi="Times New Roman" w:cs="Times New Roman"/>
        </w:rPr>
        <w:t>результаты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1F37AE" w:rsidRPr="00E40AED" w:rsidRDefault="001F37AE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1F37AE" w:rsidRPr="00E40AED" w:rsidRDefault="001F37AE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 xml:space="preserve">• формирование ответственного отношения к учению, готовности и </w:t>
      </w:r>
      <w:proofErr w:type="gramStart"/>
      <w:r w:rsidRPr="00E40AED">
        <w:rPr>
          <w:rFonts w:ascii="Times New Roman" w:eastAsia="Calibri" w:hAnsi="Times New Roman" w:cs="Times New Roman"/>
        </w:rPr>
        <w:t>способности</w:t>
      </w:r>
      <w:proofErr w:type="gramEnd"/>
      <w:r w:rsidRPr="00E40AED">
        <w:rPr>
          <w:rFonts w:ascii="Times New Roman" w:eastAsia="Calibri" w:hAnsi="Times New Roman" w:cs="Times New Roman"/>
        </w:rPr>
        <w:t xml:space="preserve"> обучающихся к саморазвитию и самообразованию на основе мотивации к обучению и познанию;</w:t>
      </w:r>
    </w:p>
    <w:p w:rsidR="001F37AE" w:rsidRPr="00E40AED" w:rsidRDefault="001F37AE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 • формирование целостного мировоззрения, учитывающего культурное, языковое, духовное многообразие современного мира;</w:t>
      </w:r>
    </w:p>
    <w:p w:rsidR="001F37AE" w:rsidRPr="00E40AED" w:rsidRDefault="001F37AE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1F37AE" w:rsidRPr="00E40AED" w:rsidRDefault="001F37AE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F37AE" w:rsidRPr="00E40AED" w:rsidRDefault="001F37AE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F37AE" w:rsidRPr="00E40AED" w:rsidRDefault="001F37AE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E40AED">
        <w:rPr>
          <w:rFonts w:ascii="Times New Roman" w:eastAsia="Calibri" w:hAnsi="Times New Roman" w:cs="Times New Roman"/>
          <w:bCs/>
        </w:rPr>
        <w:t>Метапредметные</w:t>
      </w:r>
      <w:proofErr w:type="spellEnd"/>
      <w:r w:rsidR="00BD750D">
        <w:rPr>
          <w:rFonts w:ascii="Times New Roman" w:eastAsia="Calibri" w:hAnsi="Times New Roman" w:cs="Times New Roman"/>
          <w:bCs/>
        </w:rPr>
        <w:t xml:space="preserve"> </w:t>
      </w:r>
      <w:r w:rsidRPr="00E40AED">
        <w:rPr>
          <w:rFonts w:ascii="Times New Roman" w:eastAsia="Calibri" w:hAnsi="Times New Roman" w:cs="Times New Roman"/>
        </w:rPr>
        <w:t>результаты характеризуют уровень сформированных универсальных способностей учащихся, проявляющихся в познавательной и практической творческой деятельности:</w:t>
      </w:r>
    </w:p>
    <w:p w:rsidR="001F37AE" w:rsidRPr="00E40AED" w:rsidRDefault="001F37AE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lastRenderedPageBreak/>
        <w:t>•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F37AE" w:rsidRPr="00E40AED" w:rsidRDefault="001F37AE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F37AE" w:rsidRPr="00E40AED" w:rsidRDefault="001F37AE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умение оценивать правильность выполнения учебной задачи, собственные возможности ее решения;</w:t>
      </w:r>
    </w:p>
    <w:p w:rsidR="001F37AE" w:rsidRPr="00E40AED" w:rsidRDefault="001F37AE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F37AE" w:rsidRPr="00E40AED" w:rsidRDefault="001F37AE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1F37AE" w:rsidRPr="00E40AED" w:rsidRDefault="001F37AE" w:rsidP="00DD5942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  <w:bCs/>
        </w:rPr>
        <w:t>Предметные</w:t>
      </w:r>
      <w:r w:rsidRPr="00E40AED">
        <w:rPr>
          <w:rFonts w:ascii="Times New Roman" w:eastAsia="Calibri" w:hAnsi="Times New Roman" w:cs="Times New Roman"/>
        </w:rPr>
        <w:t> результаты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1F37AE" w:rsidRPr="00E40AED" w:rsidRDefault="001F37AE" w:rsidP="00DD5942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формирование основ художественной культуры обучающихся как</w:t>
      </w:r>
    </w:p>
    <w:p w:rsidR="001F37AE" w:rsidRPr="00E40AED" w:rsidRDefault="001F37AE" w:rsidP="00DD5942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мира: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1F37AE" w:rsidRPr="00E40AED" w:rsidRDefault="001F37AE" w:rsidP="00DD5942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 xml:space="preserve"> • развитие визуально-пространственного мышления как формы эмоционально-ценностного освоения мира, самовыражения и ориентации </w:t>
      </w:r>
      <w:proofErr w:type="gramStart"/>
      <w:r w:rsidRPr="00E40AED">
        <w:rPr>
          <w:rFonts w:ascii="Times New Roman" w:eastAsia="Calibri" w:hAnsi="Times New Roman" w:cs="Times New Roman"/>
        </w:rPr>
        <w:t>в</w:t>
      </w:r>
      <w:proofErr w:type="gramEnd"/>
    </w:p>
    <w:p w:rsidR="001F37AE" w:rsidRPr="00E40AED" w:rsidRDefault="001F37AE" w:rsidP="00DD5942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 xml:space="preserve"> художественном и нравственном </w:t>
      </w:r>
      <w:proofErr w:type="gramStart"/>
      <w:r w:rsidRPr="00E40AED">
        <w:rPr>
          <w:rFonts w:ascii="Times New Roman" w:eastAsia="Calibri" w:hAnsi="Times New Roman" w:cs="Times New Roman"/>
        </w:rPr>
        <w:t>пространстве</w:t>
      </w:r>
      <w:proofErr w:type="gramEnd"/>
      <w:r w:rsidRPr="00E40AED">
        <w:rPr>
          <w:rFonts w:ascii="Times New Roman" w:eastAsia="Calibri" w:hAnsi="Times New Roman" w:cs="Times New Roman"/>
        </w:rPr>
        <w:t xml:space="preserve"> культуры;</w:t>
      </w:r>
    </w:p>
    <w:p w:rsidR="001F37AE" w:rsidRPr="00E40AED" w:rsidRDefault="001F37AE" w:rsidP="00DD5942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освоение художественной культуры во всем многообразии ее видов,</w:t>
      </w:r>
    </w:p>
    <w:p w:rsidR="001F37AE" w:rsidRPr="00E40AED" w:rsidRDefault="001F37AE" w:rsidP="00DD5942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жанров и стилей как материального выражения        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1F37AE" w:rsidRPr="00E40AED" w:rsidRDefault="001F37AE" w:rsidP="00DD5942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1F37AE" w:rsidRPr="00E40AED" w:rsidRDefault="001F37AE" w:rsidP="00DD5942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приобретение опыта работы различными художественными материалами и в разных техниках, в специфических формах художественной деятельности, в том числе базирующихся на ИКТ;</w:t>
      </w:r>
    </w:p>
    <w:p w:rsidR="001F37AE" w:rsidRPr="00E40AED" w:rsidRDefault="001F37AE" w:rsidP="00DD5942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осознание значения искусства и творчества в личной и культурной самоидентификации личности;</w:t>
      </w:r>
    </w:p>
    <w:p w:rsidR="004A30E5" w:rsidRPr="00E40AED" w:rsidRDefault="001F37AE" w:rsidP="00DD5942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4A30E5" w:rsidRPr="00E40AED" w:rsidRDefault="004A30E5" w:rsidP="00DD594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E40AED">
        <w:rPr>
          <w:rFonts w:ascii="Times New Roman" w:eastAsia="Calibri" w:hAnsi="Times New Roman" w:cs="Times New Roman"/>
        </w:rPr>
        <w:t xml:space="preserve">     </w:t>
      </w:r>
      <w:r w:rsidRPr="00E40AED">
        <w:rPr>
          <w:rFonts w:ascii="Times New Roman" w:eastAsia="Calibri" w:hAnsi="Times New Roman" w:cs="Times New Roman"/>
          <w:b/>
        </w:rPr>
        <w:t>Содержание обозначено в следующих темах:</w:t>
      </w:r>
    </w:p>
    <w:p w:rsidR="004A30E5" w:rsidRPr="00E40AED" w:rsidRDefault="004A30E5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</w:t>
      </w:r>
      <w:r w:rsidRPr="00E40AED">
        <w:rPr>
          <w:rFonts w:ascii="Times New Roman" w:eastAsia="Calibri" w:hAnsi="Times New Roman" w:cs="Times New Roman"/>
        </w:rPr>
        <w:tab/>
        <w:t>Тема 1 «Виды изобразительного искусства и основы образного языка» - 9ч.;</w:t>
      </w:r>
    </w:p>
    <w:p w:rsidR="004A30E5" w:rsidRPr="00E40AED" w:rsidRDefault="004A30E5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 xml:space="preserve">       Виды искусства. Пластические или пространственные виды искусства и их деление на три группы: изобразительные, конструктивные и декоративные. Общие основы и разное назначение в жизни людей. Виды изобразительного искусства: живопись, графика, скульптура. Художественные материалы и их выразительность в изобразительном искусстве.</w:t>
      </w:r>
    </w:p>
    <w:p w:rsidR="004A30E5" w:rsidRPr="00E40AED" w:rsidRDefault="004A30E5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</w:t>
      </w:r>
      <w:r w:rsidRPr="00E40AED">
        <w:rPr>
          <w:rFonts w:ascii="Times New Roman" w:eastAsia="Calibri" w:hAnsi="Times New Roman" w:cs="Times New Roman"/>
        </w:rPr>
        <w:tab/>
        <w:t>Тема 2 «Мир наших вещей. Натюрморт» - 7ч.;</w:t>
      </w:r>
    </w:p>
    <w:p w:rsidR="004A30E5" w:rsidRPr="00E40AED" w:rsidRDefault="004A30E5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 xml:space="preserve">           Многообразие форм изображения мира вещей в истории искусства. О чем рассказывают изображения вещей. Появление жанра натюрморта. Натюрморт в истории искусства. Натюрморт в живописи, графике, скульптуре.</w:t>
      </w:r>
    </w:p>
    <w:p w:rsidR="004A30E5" w:rsidRPr="00E40AED" w:rsidRDefault="004A30E5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 xml:space="preserve">     Выразительные средства и правила изображения в изобразительном искусстве.</w:t>
      </w:r>
    </w:p>
    <w:p w:rsidR="004A30E5" w:rsidRPr="00E40AED" w:rsidRDefault="004A30E5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</w:t>
      </w:r>
      <w:r w:rsidRPr="00E40AED">
        <w:rPr>
          <w:rFonts w:ascii="Times New Roman" w:eastAsia="Calibri" w:hAnsi="Times New Roman" w:cs="Times New Roman"/>
        </w:rPr>
        <w:tab/>
        <w:t>Тема 3 «Вглядываясь в человека. Портрет» -  10ч.;</w:t>
      </w:r>
    </w:p>
    <w:p w:rsidR="004A30E5" w:rsidRPr="00E40AED" w:rsidRDefault="004A30E5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Изображение человека в искусстве разных эпох. История возникновения портрета. Портрет как образ определенного реального человека. Портрет в искусстве Древнего Рима, эпохи Возрождения и в искусстве Нового времени. Парадный портрет и лирический портрет. Проблема сходства в портрете. Выражение в портретном изображении характера человека, его внутреннего мира.</w:t>
      </w:r>
    </w:p>
    <w:p w:rsidR="004A30E5" w:rsidRPr="00E40AED" w:rsidRDefault="004A30E5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Портрет в живописи, графике, скульптуре. Великие художники-портретисты.</w:t>
      </w:r>
    </w:p>
    <w:p w:rsidR="004A30E5" w:rsidRPr="00E40AED" w:rsidRDefault="004A30E5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lastRenderedPageBreak/>
        <w:t>•</w:t>
      </w:r>
      <w:r w:rsidRPr="00E40AED">
        <w:rPr>
          <w:rFonts w:ascii="Times New Roman" w:eastAsia="Calibri" w:hAnsi="Times New Roman" w:cs="Times New Roman"/>
        </w:rPr>
        <w:tab/>
        <w:t>Тема 4 «Человек и пространство в изобразительном искусстве» - 9ч.</w:t>
      </w:r>
    </w:p>
    <w:p w:rsidR="004A30E5" w:rsidRDefault="004A30E5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 xml:space="preserve">Предмет изображения и картина мира в изобразительном искусстве. Изменения видения мира в разные эпохи. Жанры в изобразительном искусстве. Портрет, натюрморт, пейзаж. Тематическая картина: </w:t>
      </w:r>
      <w:proofErr w:type="gramStart"/>
      <w:r w:rsidRPr="00E40AED">
        <w:rPr>
          <w:rFonts w:ascii="Times New Roman" w:eastAsia="Calibri" w:hAnsi="Times New Roman" w:cs="Times New Roman"/>
        </w:rPr>
        <w:t>бытовой</w:t>
      </w:r>
      <w:proofErr w:type="gramEnd"/>
      <w:r w:rsidRPr="00E40AED">
        <w:rPr>
          <w:rFonts w:ascii="Times New Roman" w:eastAsia="Calibri" w:hAnsi="Times New Roman" w:cs="Times New Roman"/>
        </w:rPr>
        <w:t xml:space="preserve"> и исторические жанры.</w:t>
      </w:r>
    </w:p>
    <w:p w:rsidR="00A276FC" w:rsidRPr="00A276FC" w:rsidRDefault="00A276FC" w:rsidP="00DD594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276FC">
        <w:rPr>
          <w:rFonts w:ascii="Times New Roman" w:eastAsia="Calibri" w:hAnsi="Times New Roman" w:cs="Times New Roman"/>
          <w:b/>
        </w:rPr>
        <w:t>Для реализации программного содержания используется следующий учебник:</w:t>
      </w:r>
    </w:p>
    <w:p w:rsidR="00A276FC" w:rsidRPr="00E40AED" w:rsidRDefault="00574462" w:rsidP="00DD59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74462">
        <w:rPr>
          <w:rFonts w:ascii="Times New Roman" w:eastAsia="Calibri" w:hAnsi="Times New Roman" w:cs="Times New Roman"/>
        </w:rPr>
        <w:t xml:space="preserve">- Изобразительное искусство. Искусство в жизни человека. 6 класс / Л.А. </w:t>
      </w:r>
      <w:proofErr w:type="spellStart"/>
      <w:r w:rsidRPr="00574462">
        <w:rPr>
          <w:rFonts w:ascii="Times New Roman" w:eastAsia="Calibri" w:hAnsi="Times New Roman" w:cs="Times New Roman"/>
        </w:rPr>
        <w:t>Неменская</w:t>
      </w:r>
      <w:proofErr w:type="spellEnd"/>
      <w:r w:rsidRPr="00574462">
        <w:rPr>
          <w:rFonts w:ascii="Times New Roman" w:eastAsia="Calibri" w:hAnsi="Times New Roman" w:cs="Times New Roman"/>
        </w:rPr>
        <w:t xml:space="preserve">; под ред. Б.М. </w:t>
      </w:r>
      <w:proofErr w:type="spellStart"/>
      <w:r w:rsidRPr="00574462">
        <w:rPr>
          <w:rFonts w:ascii="Times New Roman" w:eastAsia="Calibri" w:hAnsi="Times New Roman" w:cs="Times New Roman"/>
        </w:rPr>
        <w:t>Неменского</w:t>
      </w:r>
      <w:proofErr w:type="spellEnd"/>
      <w:r w:rsidRPr="00574462">
        <w:rPr>
          <w:rFonts w:ascii="Times New Roman" w:eastAsia="Calibri" w:hAnsi="Times New Roman" w:cs="Times New Roman"/>
        </w:rPr>
        <w:t>. - М.: Просвещение, 2014. – 175 с</w:t>
      </w:r>
      <w:proofErr w:type="gramStart"/>
      <w:r w:rsidRPr="00574462">
        <w:rPr>
          <w:rFonts w:ascii="Times New Roman" w:eastAsia="Calibri" w:hAnsi="Times New Roman" w:cs="Times New Roman"/>
        </w:rPr>
        <w:t>.</w:t>
      </w:r>
      <w:r w:rsidR="00A276FC">
        <w:rPr>
          <w:rFonts w:ascii="Times New Roman" w:eastAsia="Calibri" w:hAnsi="Times New Roman" w:cs="Times New Roman"/>
        </w:rPr>
        <w:t>.</w:t>
      </w:r>
      <w:proofErr w:type="gramEnd"/>
    </w:p>
    <w:p w:rsidR="004A30E5" w:rsidRDefault="004A30E5" w:rsidP="00DD5942">
      <w:pPr>
        <w:spacing w:line="240" w:lineRule="auto"/>
        <w:jc w:val="both"/>
        <w:rPr>
          <w:rFonts w:ascii="Times New Roman" w:eastAsia="Calibri" w:hAnsi="Times New Roman" w:cs="Times New Roman"/>
          <w:b/>
        </w:rPr>
      </w:pPr>
      <w:r w:rsidRPr="00E40AED">
        <w:rPr>
          <w:rFonts w:ascii="Times New Roman" w:eastAsia="Calibri" w:hAnsi="Times New Roman" w:cs="Times New Roman"/>
        </w:rPr>
        <w:t xml:space="preserve">   </w:t>
      </w:r>
      <w:r w:rsidR="008946B7" w:rsidRPr="008946B7">
        <w:rPr>
          <w:rFonts w:ascii="Times New Roman" w:eastAsia="Calibri" w:hAnsi="Times New Roman" w:cs="Times New Roman"/>
          <w:b/>
        </w:rPr>
        <w:t>Форма промежуточной аттестации реферат.</w:t>
      </w:r>
    </w:p>
    <w:p w:rsidR="00574462" w:rsidRPr="002069D1" w:rsidRDefault="00574462" w:rsidP="00307E6F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574462">
        <w:rPr>
          <w:rFonts w:ascii="Times New Roman" w:eastAsia="Calibri" w:hAnsi="Times New Roman" w:cs="Times New Roman"/>
          <w:b/>
        </w:rPr>
        <w:t>Тематическое планирование 6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709"/>
        <w:gridCol w:w="75"/>
        <w:gridCol w:w="5821"/>
      </w:tblGrid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</w:p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Раздел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 xml:space="preserve">тема. 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Кол-во часов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</w:p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Характеристика деятельности учащихся</w:t>
            </w:r>
          </w:p>
        </w:tc>
      </w:tr>
      <w:tr w:rsidR="00574462" w:rsidRPr="00574462" w:rsidTr="00340335">
        <w:tc>
          <w:tcPr>
            <w:tcW w:w="10682" w:type="dxa"/>
            <w:gridSpan w:val="4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«Виды изобразительного искусства и основы образного языка» - 9ч.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Изобразительное искусство в семье пластических искусств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Беседа. Знакомство с видами искусства, общими основами и разном 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назначении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 xml:space="preserve"> в жизни людей.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Рисунок – основа изобразительного творчества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Практическая работа - зарисовка с натуры отдельных растений или веточек (колоски, колючки, ковыль, зонтичные растения и </w:t>
            </w:r>
            <w:proofErr w:type="spellStart"/>
            <w:proofErr w:type="gramStart"/>
            <w:r w:rsidRPr="00574462">
              <w:rPr>
                <w:rFonts w:ascii="Times New Roman" w:eastAsia="Calibri" w:hAnsi="Times New Roman" w:cs="Times New Roman"/>
              </w:rPr>
              <w:t>др</w:t>
            </w:r>
            <w:proofErr w:type="spellEnd"/>
            <w:proofErr w:type="gramEnd"/>
            <w:r w:rsidRPr="00574462">
              <w:rPr>
                <w:rFonts w:ascii="Times New Roman" w:eastAsia="Calibri" w:hAnsi="Times New Roman" w:cs="Times New Roman"/>
              </w:rPr>
              <w:t>). Проведение линий в разных направлениях: линия, штрих, тон. Карандаши разной твердости, уголь, черная тушь и палочка, бумага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Линия и ее выразительные возможности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Практическая работа - выполнение (по представлению) линейных рисунков трав, которые колышет ветер. Линейный ритм, линейные узоры травяных соцветий, разнообразие в характере линий – тонких, широких, ломких, корявых, волнистых, стремительных и др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.(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 xml:space="preserve"> карандаш или уголь, тушь, бумага)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Пятно как средство выражения. Композиция как ритм пятен.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Практическая работа - изображение различных осенних состояний в природе (ветер, тучи, дождь, туман, яркое солнце и тени)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 xml:space="preserve"> (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ч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>ерная и белая гуашь, кисти, бумага или бумага для аппликаций, клей)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Цвет. Основы </w:t>
            </w:r>
            <w:proofErr w:type="spellStart"/>
            <w:r w:rsidRPr="00574462">
              <w:rPr>
                <w:rFonts w:ascii="Times New Roman" w:eastAsia="Calibri" w:hAnsi="Times New Roman" w:cs="Times New Roman"/>
              </w:rPr>
              <w:t>цветоведения</w:t>
            </w:r>
            <w:proofErr w:type="spellEnd"/>
            <w:r w:rsidRPr="0057446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Самостоятельная работа - фантазийное изображение сказочных царств, ограниченной палитрой и с показом вариативных возможностей цвета (Изумрудный город, Страна золотого солнца, Царство Снежной королевы, «Розовая страна вечной молодости», «Страна золотого солнца» и </w:t>
            </w:r>
            <w:proofErr w:type="spellStart"/>
            <w:proofErr w:type="gramStart"/>
            <w:r w:rsidRPr="00574462">
              <w:rPr>
                <w:rFonts w:ascii="Times New Roman" w:eastAsia="Calibri" w:hAnsi="Times New Roman" w:cs="Times New Roman"/>
              </w:rPr>
              <w:t>др</w:t>
            </w:r>
            <w:proofErr w:type="spellEnd"/>
            <w:proofErr w:type="gramEnd"/>
            <w:r w:rsidRPr="00574462">
              <w:rPr>
                <w:rFonts w:ascii="Times New Roman" w:eastAsia="Calibri" w:hAnsi="Times New Roman" w:cs="Times New Roman"/>
              </w:rPr>
              <w:t>) (гуашь, кисти, бумага)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Цвет в произведениях живописи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Различать и называть основные и составные, тёплые и холодные, контрастные и дополнительные цвета.</w:t>
            </w:r>
          </w:p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Создавать образы, используя все выразительные возможности цвета.</w:t>
            </w:r>
          </w:p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- Характеризовать цвет как средство выразительности в живописных произведениях.</w:t>
            </w:r>
          </w:p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proofErr w:type="gramStart"/>
            <w:r w:rsidRPr="00574462">
              <w:rPr>
                <w:rFonts w:ascii="Times New Roman" w:eastAsia="Calibri" w:hAnsi="Times New Roman" w:cs="Times New Roman"/>
              </w:rPr>
              <w:t xml:space="preserve">Самостоятельная работа - изображение осеннего букета с разным настроением – радостный, грустный, </w:t>
            </w:r>
            <w:r w:rsidRPr="00574462">
              <w:rPr>
                <w:rFonts w:ascii="Times New Roman" w:eastAsia="Calibri" w:hAnsi="Times New Roman" w:cs="Times New Roman"/>
              </w:rPr>
              <w:lastRenderedPageBreak/>
              <w:t>торжественный, тихий и т.д. (гуашь, кисти, бумага)</w:t>
            </w:r>
            <w:proofErr w:type="gramEnd"/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lastRenderedPageBreak/>
              <w:t xml:space="preserve">Объемные изображения в скульптуре 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Называть виды скульптурных изображений, объяснять их назначение в жизни людей.</w:t>
            </w:r>
          </w:p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Характеризовать основные скульптурные материалы и условия их применения в объёмных изображениях.</w:t>
            </w:r>
          </w:p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Рассуждать о средствах художественной выразительности в скульптурном образе.</w:t>
            </w:r>
          </w:p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Реальность и фантазия в творчестве художника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Определять значение изобразительного искусства в жизни человека и общества, взаимосвязь реальной действительности и ее художественного изображения в произведениях </w:t>
            </w:r>
          </w:p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искусства.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Мир наших вещей. Натюрморт.  7ч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Основы языка изображения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Воспринимать и анализировать знакомые произведения искусства. Беседа. Знакомство с примерами произведений изобразительного искусства в графике, живописи и скульптуре. Художественное творчество и художественное восприятие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Изображение предметного мира 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-н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>атюрморт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Практическая работа над натюрмортом из плоских изображений знакомых предметов с акцентом на композицию, </w:t>
            </w:r>
            <w:proofErr w:type="spellStart"/>
            <w:r w:rsidRPr="00574462">
              <w:rPr>
                <w:rFonts w:ascii="Times New Roman" w:eastAsia="Calibri" w:hAnsi="Times New Roman" w:cs="Times New Roman"/>
              </w:rPr>
              <w:t>ритм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.г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>уашь</w:t>
            </w:r>
            <w:proofErr w:type="spellEnd"/>
            <w:r w:rsidRPr="00574462">
              <w:rPr>
                <w:rFonts w:ascii="Times New Roman" w:eastAsia="Calibri" w:hAnsi="Times New Roman" w:cs="Times New Roman"/>
              </w:rPr>
              <w:t>, кисти, бумага или бумага для аппликаций, клей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Понятие формы. Многообразие форм окружающего мира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Иметь представление о многообразии и выразительности форм. Разделять сложную форму предмета на простые геометрические фигуры. Конструировать из бумаги простую геометрическую форму (конус, цилиндр, куб, призма).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Изображение объема на плоскости и линейная перспектива.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Изображение конструкций из нескольких геометрических тел (зарисовки) Работа в группах.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Освещение. Свет и тень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Изучить возможности  освещения предметов Самостоятельная работа - изображение геометрических тел из гипса или бумаги с боковым освещением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.(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>черная и белая гуашь или акварель, бумага)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Натюрмо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рт в гр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>афике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Беседа о выразительных возможностях графических материалов рассмотреть   приемы работы карандашом. Практическая работа – оттиск с аппликации на картоне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 xml:space="preserve"> (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>артон, клей, ножницы, фактуры для наклеек, типографская краска одного темного цвета и фотографический валик, бумага для оттисков)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Цвет в натюрморте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Беседа о живописном натюрморте на примере произведений различных художников. Рассмотреть особенности и выразительные возможности натюрморта в </w:t>
            </w:r>
            <w:r w:rsidRPr="00574462">
              <w:rPr>
                <w:rFonts w:ascii="Times New Roman" w:eastAsia="Calibri" w:hAnsi="Times New Roman" w:cs="Times New Roman"/>
              </w:rPr>
              <w:lastRenderedPageBreak/>
              <w:t>различных его видах.</w:t>
            </w:r>
          </w:p>
        </w:tc>
      </w:tr>
      <w:tr w:rsidR="00574462" w:rsidRPr="00574462" w:rsidTr="00340335">
        <w:tc>
          <w:tcPr>
            <w:tcW w:w="10682" w:type="dxa"/>
            <w:gridSpan w:val="4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lastRenderedPageBreak/>
              <w:t>«Вглядываясь в человека. Портрет» - 10ч.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Выразительные возможности натюрморта</w:t>
            </w:r>
          </w:p>
        </w:tc>
        <w:tc>
          <w:tcPr>
            <w:tcW w:w="709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96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Практическая работа над натюрмортом, который можно было бы назвать «Натюрморт-автопортрет»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>(гуашь, кисти, бумага)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Образ человека главная тема искусства</w:t>
            </w:r>
          </w:p>
        </w:tc>
        <w:tc>
          <w:tcPr>
            <w:tcW w:w="709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96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Беседа о выражении в портретном изображении характера человека, его внутреннего мира (проблема сходства в портрете) Индивидуальные задания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Конструкция головы человека и ее пропорции</w:t>
            </w:r>
          </w:p>
        </w:tc>
        <w:tc>
          <w:tcPr>
            <w:tcW w:w="709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96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Практическая работа над рисунком или аппликацией – изображение головы с соотнесенными по-разному деталями лица (нос, губы, глаза, брови, подбородок, скулы и т.д.)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>арандаш и бумага или черная акварель и бумага, или аппликация из вырезанных из бумаги форм (деталей лица)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Изображение головы человека в пространстве</w:t>
            </w:r>
          </w:p>
        </w:tc>
        <w:tc>
          <w:tcPr>
            <w:tcW w:w="709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96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Объемное конструктивное изображение головы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 xml:space="preserve"> (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>арандаш, бумага или аппликация с дорисовками)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Графический портретный рисунок и выразительность образа человека</w:t>
            </w:r>
          </w:p>
        </w:tc>
        <w:tc>
          <w:tcPr>
            <w:tcW w:w="709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96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Практическая работа - рисунок (набросок) с натуры друга или одноклассника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 xml:space="preserve"> (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>голь, сангина, бумага)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Портрет в скульптуре</w:t>
            </w:r>
          </w:p>
        </w:tc>
        <w:tc>
          <w:tcPr>
            <w:tcW w:w="709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96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Самостоятельная работа над изображением в скульптурном портрете выбранного литературного героя с ярко выраженным характеро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м(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 xml:space="preserve"> пластилин или глина, стеки, круглые сосуды)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Сатирические образы человека</w:t>
            </w:r>
          </w:p>
        </w:tc>
        <w:tc>
          <w:tcPr>
            <w:tcW w:w="709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96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Самостоятельная работа - изображение сатирических образов литературных героев, создание дружеских шаржей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 xml:space="preserve"> (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>голь или тушь, черная акварель, кисть, карандаш. )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Образные возможности </w:t>
            </w:r>
            <w:proofErr w:type="spellStart"/>
            <w:r w:rsidRPr="00574462">
              <w:rPr>
                <w:rFonts w:ascii="Times New Roman" w:eastAsia="Calibri" w:hAnsi="Times New Roman" w:cs="Times New Roman"/>
              </w:rPr>
              <w:t>освешения</w:t>
            </w:r>
            <w:proofErr w:type="spellEnd"/>
            <w:r w:rsidRPr="00574462">
              <w:rPr>
                <w:rFonts w:ascii="Times New Roman" w:eastAsia="Calibri" w:hAnsi="Times New Roman" w:cs="Times New Roman"/>
              </w:rPr>
              <w:t xml:space="preserve"> в портрете</w:t>
            </w:r>
          </w:p>
        </w:tc>
        <w:tc>
          <w:tcPr>
            <w:tcW w:w="709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96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Наблюдения натуры и наброски (пятном) с изображением головы в различном освещении (черная акварель, кисть, бумага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Портер в живописи</w:t>
            </w:r>
          </w:p>
        </w:tc>
        <w:tc>
          <w:tcPr>
            <w:tcW w:w="709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96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Аналитические зарисовки композиций портретов известных художников (карандаш, акварель, бумага).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Роль цвета в портрете</w:t>
            </w:r>
          </w:p>
        </w:tc>
        <w:tc>
          <w:tcPr>
            <w:tcW w:w="709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96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Самостоятельная работа над созданием автопортрета или портрета близкого человека (члена семьи, друга)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.(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>гуашь или акварель, кисти, бумага).</w:t>
            </w:r>
          </w:p>
        </w:tc>
      </w:tr>
      <w:tr w:rsidR="00574462" w:rsidRPr="00574462" w:rsidTr="00340335">
        <w:tc>
          <w:tcPr>
            <w:tcW w:w="10682" w:type="dxa"/>
            <w:gridSpan w:val="4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«Человек и пространство в изобразительном искусстве» - 9ч.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Великие портретисты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Беседа «Произведения зарубежных и русских великих художников-портретистов». Знать художников-портретистов и их творчество (В. Серов, И. Репин, Леонардо да Винчи, Рафаэль Санти, </w:t>
            </w:r>
            <w:proofErr w:type="spellStart"/>
            <w:r w:rsidRPr="00574462">
              <w:rPr>
                <w:rFonts w:ascii="Times New Roman" w:eastAsia="Calibri" w:hAnsi="Times New Roman" w:cs="Times New Roman"/>
              </w:rPr>
              <w:t>Рембрант</w:t>
            </w:r>
            <w:proofErr w:type="spellEnd"/>
            <w:r w:rsidRPr="00574462">
              <w:rPr>
                <w:rFonts w:ascii="Times New Roman" w:eastAsia="Calibri" w:hAnsi="Times New Roman" w:cs="Times New Roman"/>
              </w:rPr>
              <w:t>). Уметь активно воспринимать и анализировать произведения портретного жанра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Жанры в изобразительном искусстве</w:t>
            </w:r>
          </w:p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Эскиз композиции по одному из жанров по выбору Индивидуальные задания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lastRenderedPageBreak/>
              <w:t>Изображение пространства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Беседа. Древнеегипетские росписи стен с фризовой композицией, примеры древнегреческой вазописи, помпейские фрески, византийская мозаика, искусство эпохи Возрождения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Правила  линейной и воздушной перспективы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Практическая работа - изображение уходящей вдаль аллеи с соблюдением правил линейной и воздушной перспективы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 xml:space="preserve"> (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>арандаш, гуашь с ограниченной палитрой, кисти, бумага)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Пейзаж – большой мир, организация изображаемого пространства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Практическая работа над изображением большого эпического пейзажа «Дорога в большой мир», «Путь реки» и др. индивидуальная и коллективная работа с использованием аппликации для изображения уходящих планов и наполнения их деталями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.(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>гуашь кисти, бумага и клей, ножницы для аппликации)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Пейзаж - настроение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Создание пейзажа-настроения – работа по памяти и по представлению с предварительным выбором яркого личного впечатления от состояния в природе (изменчивые и яркие цветовые состояния весны, разноцветье и ароматы лета)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Природа и художник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Сделать два-три эскиза пейзажа с различным колористическим решением Индивидуальные задания. Создание графической композиции «Наш город»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Городской </w:t>
            </w:r>
            <w:proofErr w:type="spellStart"/>
            <w:r w:rsidRPr="00574462">
              <w:rPr>
                <w:rFonts w:ascii="Times New Roman" w:eastAsia="Calibri" w:hAnsi="Times New Roman" w:cs="Times New Roman"/>
              </w:rPr>
              <w:t>пейзаж</w:t>
            </w:r>
            <w:proofErr w:type="gramStart"/>
            <w:r w:rsidRPr="00574462">
              <w:rPr>
                <w:rFonts w:ascii="Times New Roman" w:eastAsia="Calibri" w:hAnsi="Times New Roman" w:cs="Times New Roman"/>
              </w:rPr>
              <w:t>.П</w:t>
            </w:r>
            <w:proofErr w:type="gramEnd"/>
            <w:r w:rsidRPr="00574462">
              <w:rPr>
                <w:rFonts w:ascii="Times New Roman" w:eastAsia="Calibri" w:hAnsi="Times New Roman" w:cs="Times New Roman"/>
              </w:rPr>
              <w:t>роэкт</w:t>
            </w:r>
            <w:proofErr w:type="spellEnd"/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Уметь видеть красоту вокруг, понимать содержание различных видов искусства.</w:t>
            </w:r>
          </w:p>
        </w:tc>
      </w:tr>
      <w:tr w:rsidR="00574462" w:rsidRPr="00574462" w:rsidTr="00340335">
        <w:tc>
          <w:tcPr>
            <w:tcW w:w="4077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Выразительные возможности изобразительного искусства. Язык и смысл. Обобщение</w:t>
            </w:r>
          </w:p>
        </w:tc>
        <w:tc>
          <w:tcPr>
            <w:tcW w:w="784" w:type="dxa"/>
            <w:gridSpan w:val="2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821" w:type="dxa"/>
          </w:tcPr>
          <w:p w:rsidR="00574462" w:rsidRPr="00574462" w:rsidRDefault="00574462" w:rsidP="00574462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Беседа. Знакомство с произведениями живописи, графики и скульптуры разных народов и эпох. Государственная Третьяковская галерея и Эрмитаж.</w:t>
            </w:r>
          </w:p>
        </w:tc>
      </w:tr>
    </w:tbl>
    <w:p w:rsidR="00B76A57" w:rsidRPr="00307E6F" w:rsidRDefault="00B76A57" w:rsidP="004A30E5">
      <w:pPr>
        <w:rPr>
          <w:rFonts w:ascii="Times New Roman" w:eastAsia="Calibri" w:hAnsi="Times New Roman" w:cs="Times New Roman"/>
          <w:b/>
          <w:lang w:val="en-US"/>
        </w:rPr>
      </w:pPr>
    </w:p>
    <w:p w:rsidR="00307E6F" w:rsidRPr="00307E6F" w:rsidRDefault="00B76A57" w:rsidP="00307E6F">
      <w:pPr>
        <w:jc w:val="center"/>
        <w:rPr>
          <w:rFonts w:ascii="Times New Roman" w:hAnsi="Times New Roman" w:cs="Times New Roman"/>
          <w:b/>
          <w:lang w:val="en-US"/>
        </w:rPr>
      </w:pPr>
      <w:r w:rsidRPr="00307E6F">
        <w:rPr>
          <w:rFonts w:ascii="Times New Roman" w:hAnsi="Times New Roman" w:cs="Times New Roman"/>
          <w:b/>
        </w:rPr>
        <w:t>Календарно- тематическое планирование 6а класса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94"/>
        <w:gridCol w:w="5710"/>
        <w:gridCol w:w="1559"/>
        <w:gridCol w:w="992"/>
        <w:gridCol w:w="1418"/>
      </w:tblGrid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№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 xml:space="preserve">Кол – </w:t>
            </w:r>
            <w:proofErr w:type="gramStart"/>
            <w:r w:rsidRPr="00E40AED">
              <w:rPr>
                <w:rFonts w:ascii="Times New Roman" w:hAnsi="Times New Roman"/>
              </w:rPr>
              <w:t>во</w:t>
            </w:r>
            <w:proofErr w:type="gramEnd"/>
            <w:r w:rsidRPr="00E40AED">
              <w:rPr>
                <w:rFonts w:ascii="Times New Roman" w:hAnsi="Times New Roman"/>
              </w:rPr>
              <w:t xml:space="preserve"> часов</w:t>
            </w:r>
          </w:p>
        </w:tc>
        <w:tc>
          <w:tcPr>
            <w:tcW w:w="992" w:type="dxa"/>
          </w:tcPr>
          <w:p w:rsidR="00D775EA" w:rsidRPr="00E40AED" w:rsidRDefault="0070709E" w:rsidP="008946B7">
            <w:pPr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18" w:type="dxa"/>
          </w:tcPr>
          <w:p w:rsidR="00D775EA" w:rsidRPr="00E40AED" w:rsidRDefault="0070709E" w:rsidP="008946B7">
            <w:pPr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Дата</w:t>
            </w: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Изобразительное искусство в семье пластических искусств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2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Рисунок – основа изобразительного творчества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3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Линия и ее выразительные возможности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4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Пятно как средство выражения. Композиция как ритм пятен.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5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 xml:space="preserve">Цвет. Основы </w:t>
            </w:r>
            <w:proofErr w:type="spellStart"/>
            <w:r w:rsidRPr="00E40AED">
              <w:rPr>
                <w:rFonts w:ascii="Times New Roman" w:hAnsi="Times New Roman"/>
              </w:rPr>
              <w:t>цветоведения</w:t>
            </w:r>
            <w:proofErr w:type="spellEnd"/>
            <w:r w:rsidRPr="00E40AED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6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Цвет в произведениях живописи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7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 xml:space="preserve">Объемные изображения в скульптуре 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8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Реальность и фантазия в творчестве художника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9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Основы языка изображения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10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 xml:space="preserve">Изображение предметного мира </w:t>
            </w:r>
            <w:proofErr w:type="gramStart"/>
            <w:r w:rsidRPr="00E40AED">
              <w:rPr>
                <w:rFonts w:ascii="Times New Roman" w:hAnsi="Times New Roman"/>
              </w:rPr>
              <w:t>-н</w:t>
            </w:r>
            <w:proofErr w:type="gramEnd"/>
            <w:r w:rsidRPr="00E40AED">
              <w:rPr>
                <w:rFonts w:ascii="Times New Roman" w:hAnsi="Times New Roman"/>
              </w:rPr>
              <w:t>атюрморт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11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Понятие формы. Многообразие форм окружающего мира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12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Изображение объема на плоскости и линейная перспектива.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Освещение. Свет и тень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14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Натюрмо</w:t>
            </w:r>
            <w:proofErr w:type="gramStart"/>
            <w:r w:rsidRPr="00E40AED">
              <w:rPr>
                <w:rFonts w:ascii="Times New Roman" w:hAnsi="Times New Roman"/>
              </w:rPr>
              <w:t>рт в гр</w:t>
            </w:r>
            <w:proofErr w:type="gramEnd"/>
            <w:r w:rsidRPr="00E40AED">
              <w:rPr>
                <w:rFonts w:ascii="Times New Roman" w:hAnsi="Times New Roman"/>
              </w:rPr>
              <w:t>афике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15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Цвет в натюрморте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16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Выразительные возможности натюрморта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17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Образ человека главная тема искусства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18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Конструкция головы человека и ее пропорции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19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Изображение головы человека в пространстве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20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Графический портретный рисунок и выразительность образа человека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21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Портрет в скульптуре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22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Сатирические образы человека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23</w:t>
            </w:r>
          </w:p>
        </w:tc>
        <w:tc>
          <w:tcPr>
            <w:tcW w:w="5710" w:type="dxa"/>
          </w:tcPr>
          <w:p w:rsidR="00D775EA" w:rsidRPr="00E40AED" w:rsidRDefault="00B76A57" w:rsidP="008946B7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Образные возможности освещ</w:t>
            </w:r>
            <w:r w:rsidR="00D775EA" w:rsidRPr="00E40AED">
              <w:rPr>
                <w:rFonts w:ascii="Times New Roman" w:hAnsi="Times New Roman"/>
              </w:rPr>
              <w:t>ения в портрете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24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Портер в живописи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25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Роль цвета в портрете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26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Великие портретисты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rPr>
          <w:trHeight w:val="505"/>
        </w:trPr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27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Жанры в изобразительном искусстве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28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Изображение пространства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29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Правила  линейной и воздушной перспективы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30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Пейзаж – большой мир, организация изображаемого пространства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31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Пейзаж - настроение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32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Природа и художник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D973BF">
        <w:tc>
          <w:tcPr>
            <w:tcW w:w="494" w:type="dxa"/>
          </w:tcPr>
          <w:p w:rsidR="00D775EA" w:rsidRPr="00E40AED" w:rsidRDefault="00B76A57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 </w:t>
            </w:r>
            <w:r w:rsidR="00D775EA" w:rsidRPr="00E40AED">
              <w:rPr>
                <w:rFonts w:ascii="Times New Roman" w:hAnsi="Times New Roman"/>
              </w:rPr>
              <w:t xml:space="preserve"> 34</w:t>
            </w:r>
          </w:p>
        </w:tc>
        <w:tc>
          <w:tcPr>
            <w:tcW w:w="5710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Городской пейзаж</w:t>
            </w:r>
            <w:r w:rsidR="00B76A57">
              <w:rPr>
                <w:rFonts w:ascii="Times New Roman" w:hAnsi="Times New Roman"/>
              </w:rPr>
              <w:t>. Реферат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E04C48" w:rsidRPr="00E40AED" w:rsidRDefault="00E04C48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B76A57" w:rsidRPr="00E40AED" w:rsidTr="00D973BF">
        <w:tc>
          <w:tcPr>
            <w:tcW w:w="494" w:type="dxa"/>
          </w:tcPr>
          <w:p w:rsidR="00B76A57" w:rsidRPr="00E40AED" w:rsidRDefault="00B76A57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5710" w:type="dxa"/>
          </w:tcPr>
          <w:p w:rsidR="00B76A57" w:rsidRPr="00E40AED" w:rsidRDefault="00B76A57" w:rsidP="008946B7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</w:rPr>
              <w:t>пройденного</w:t>
            </w:r>
            <w:proofErr w:type="gramEnd"/>
          </w:p>
        </w:tc>
        <w:tc>
          <w:tcPr>
            <w:tcW w:w="1559" w:type="dxa"/>
          </w:tcPr>
          <w:p w:rsidR="00B76A57" w:rsidRPr="00E40AED" w:rsidRDefault="00B76A57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B76A57" w:rsidRPr="00E40AED" w:rsidRDefault="00B76A57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76A57" w:rsidRPr="00E40AED" w:rsidRDefault="00B76A57" w:rsidP="008946B7">
            <w:pPr>
              <w:rPr>
                <w:rFonts w:ascii="Times New Roman" w:hAnsi="Times New Roman" w:cs="Times New Roman"/>
              </w:rPr>
            </w:pPr>
          </w:p>
        </w:tc>
      </w:tr>
    </w:tbl>
    <w:p w:rsidR="00D775EA" w:rsidRPr="00E40AED" w:rsidRDefault="00D775EA" w:rsidP="008946B7">
      <w:pPr>
        <w:spacing w:after="0"/>
        <w:rPr>
          <w:rFonts w:ascii="Times New Roman" w:hAnsi="Times New Roman" w:cs="Times New Roman"/>
        </w:rPr>
      </w:pPr>
    </w:p>
    <w:p w:rsidR="0070709E" w:rsidRPr="00E40AED" w:rsidRDefault="0070709E" w:rsidP="004A30E5">
      <w:pPr>
        <w:rPr>
          <w:rFonts w:ascii="Times New Roman" w:hAnsi="Times New Roman" w:cs="Times New Roman"/>
        </w:rPr>
      </w:pPr>
    </w:p>
    <w:p w:rsidR="0070709E" w:rsidRPr="002069D1" w:rsidRDefault="001B799A" w:rsidP="001B799A">
      <w:pPr>
        <w:jc w:val="center"/>
        <w:rPr>
          <w:rFonts w:ascii="Times New Roman" w:hAnsi="Times New Roman" w:cs="Times New Roman"/>
          <w:b/>
        </w:rPr>
      </w:pPr>
      <w:r w:rsidRPr="002069D1">
        <w:rPr>
          <w:rFonts w:ascii="Times New Roman" w:hAnsi="Times New Roman" w:cs="Times New Roman"/>
          <w:b/>
        </w:rPr>
        <w:t>Календарн</w:t>
      </w:r>
      <w:proofErr w:type="gramStart"/>
      <w:r w:rsidRPr="002069D1">
        <w:rPr>
          <w:rFonts w:ascii="Times New Roman" w:hAnsi="Times New Roman" w:cs="Times New Roman"/>
          <w:b/>
        </w:rPr>
        <w:t>о-</w:t>
      </w:r>
      <w:proofErr w:type="gramEnd"/>
      <w:r w:rsidRPr="002069D1">
        <w:rPr>
          <w:rFonts w:ascii="Times New Roman" w:hAnsi="Times New Roman" w:cs="Times New Roman"/>
          <w:b/>
        </w:rPr>
        <w:t xml:space="preserve"> тематическое планирование</w:t>
      </w:r>
      <w:r w:rsidR="002069D1" w:rsidRPr="002069D1">
        <w:rPr>
          <w:rFonts w:ascii="Times New Roman" w:hAnsi="Times New Roman" w:cs="Times New Roman"/>
          <w:b/>
        </w:rPr>
        <w:t xml:space="preserve">  </w:t>
      </w:r>
      <w:r w:rsidRPr="002069D1">
        <w:rPr>
          <w:rFonts w:ascii="Times New Roman" w:hAnsi="Times New Roman" w:cs="Times New Roman"/>
          <w:b/>
        </w:rPr>
        <w:t>6б</w:t>
      </w:r>
      <w:r w:rsidR="002069D1" w:rsidRPr="002069D1">
        <w:rPr>
          <w:rFonts w:ascii="Times New Roman" w:hAnsi="Times New Roman" w:cs="Times New Roman"/>
          <w:b/>
        </w:rPr>
        <w:t xml:space="preserve">  </w:t>
      </w:r>
      <w:r w:rsidRPr="002069D1">
        <w:rPr>
          <w:rFonts w:ascii="Times New Roman" w:hAnsi="Times New Roman" w:cs="Times New Roman"/>
          <w:b/>
        </w:rPr>
        <w:t>класса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92"/>
        <w:gridCol w:w="5712"/>
        <w:gridCol w:w="1559"/>
        <w:gridCol w:w="850"/>
        <w:gridCol w:w="1560"/>
      </w:tblGrid>
      <w:tr w:rsidR="0070709E" w:rsidRPr="00E40AED" w:rsidTr="002069D1">
        <w:tc>
          <w:tcPr>
            <w:tcW w:w="492" w:type="dxa"/>
          </w:tcPr>
          <w:p w:rsidR="0070709E" w:rsidRPr="00E40AED" w:rsidRDefault="0070709E" w:rsidP="0070709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712" w:type="dxa"/>
          </w:tcPr>
          <w:p w:rsidR="0070709E" w:rsidRPr="00E40AED" w:rsidRDefault="0070709E" w:rsidP="0070709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559" w:type="dxa"/>
          </w:tcPr>
          <w:p w:rsidR="0070709E" w:rsidRPr="00E40AED" w:rsidRDefault="0070709E" w:rsidP="0070709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 xml:space="preserve">Кол – </w:t>
            </w:r>
            <w:proofErr w:type="gramStart"/>
            <w:r w:rsidRPr="00E40AED">
              <w:rPr>
                <w:rFonts w:ascii="Times New Roman" w:hAnsi="Times New Roman" w:cs="Times New Roman"/>
              </w:rPr>
              <w:t>во</w:t>
            </w:r>
            <w:proofErr w:type="gramEnd"/>
            <w:r w:rsidRPr="00E40AED">
              <w:rPr>
                <w:rFonts w:ascii="Times New Roman" w:hAnsi="Times New Roman" w:cs="Times New Roman"/>
              </w:rPr>
              <w:t xml:space="preserve"> часов</w:t>
            </w:r>
          </w:p>
        </w:tc>
        <w:tc>
          <w:tcPr>
            <w:tcW w:w="850" w:type="dxa"/>
          </w:tcPr>
          <w:p w:rsidR="0070709E" w:rsidRPr="00E40AED" w:rsidRDefault="0070709E" w:rsidP="0070709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60" w:type="dxa"/>
          </w:tcPr>
          <w:p w:rsidR="0070709E" w:rsidRPr="00E40AED" w:rsidRDefault="0070709E" w:rsidP="0070709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дата</w:t>
            </w: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Изобразительное искусство в семье пластических искусств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Рисунок – основа изобразительного творчества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Линия и ее выразительные возможности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Пятно как средство выражения. Композиция как ритм пятен.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 xml:space="preserve">Цвет. Основы </w:t>
            </w:r>
            <w:proofErr w:type="spellStart"/>
            <w:r w:rsidRPr="00E40AED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E40A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Цвет в произведениях живописи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 xml:space="preserve">Объемные изображения в скульптуре 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Реальность и фантазия в творчестве художника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Основы языка изображения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 xml:space="preserve">Изображение предметного мира </w:t>
            </w:r>
            <w:proofErr w:type="gramStart"/>
            <w:r w:rsidRPr="00E40AED">
              <w:rPr>
                <w:rFonts w:ascii="Times New Roman" w:hAnsi="Times New Roman" w:cs="Times New Roman"/>
              </w:rPr>
              <w:t>-н</w:t>
            </w:r>
            <w:proofErr w:type="gramEnd"/>
            <w:r w:rsidRPr="00E40AED">
              <w:rPr>
                <w:rFonts w:ascii="Times New Roman" w:hAnsi="Times New Roman" w:cs="Times New Roman"/>
              </w:rPr>
              <w:t>атюрморт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Понятие формы. Многообразие форм окружающего мира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Изображение объема на плоскости и линейная перспектива.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Освещение. Свет и тень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Натюрмо</w:t>
            </w:r>
            <w:proofErr w:type="gramStart"/>
            <w:r w:rsidRPr="00E40AED">
              <w:rPr>
                <w:rFonts w:ascii="Times New Roman" w:hAnsi="Times New Roman" w:cs="Times New Roman"/>
              </w:rPr>
              <w:t>рт в гр</w:t>
            </w:r>
            <w:proofErr w:type="gramEnd"/>
            <w:r w:rsidRPr="00E40AED">
              <w:rPr>
                <w:rFonts w:ascii="Times New Roman" w:hAnsi="Times New Roman" w:cs="Times New Roman"/>
              </w:rPr>
              <w:t>афике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Цвет в натюрморте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Выразительные возможности натюрморта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Образ человека главная тема искусства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Конструкция головы человека и ее пропорции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Изображение головы человека в пространстве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Графический портретный рисунок и выразительность образа человека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Портрет в скульптуре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Сатирические образы человека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712" w:type="dxa"/>
          </w:tcPr>
          <w:p w:rsidR="0070709E" w:rsidRPr="00E40AED" w:rsidRDefault="001B799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Образные возможности освещ</w:t>
            </w:r>
            <w:r w:rsidR="0070709E" w:rsidRPr="00E40AED">
              <w:rPr>
                <w:rFonts w:ascii="Times New Roman" w:hAnsi="Times New Roman" w:cs="Times New Roman"/>
              </w:rPr>
              <w:t>ения в портрете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Портер в живописи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Роль цвета в портрете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Великие портретисты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Жа</w:t>
            </w:r>
            <w:r w:rsidR="001B799A">
              <w:rPr>
                <w:rFonts w:ascii="Times New Roman" w:hAnsi="Times New Roman" w:cs="Times New Roman"/>
              </w:rPr>
              <w:t>нры в изобразительном искусстве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Изображение пространства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Правила  линейной и воздушной перспективы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Пейзаж – большой мир, организация изображаемого пространства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Пейзаж - настроение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Природа и художник</w:t>
            </w:r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069D1">
        <w:tc>
          <w:tcPr>
            <w:tcW w:w="492" w:type="dxa"/>
          </w:tcPr>
          <w:p w:rsidR="0070709E" w:rsidRPr="00E40AED" w:rsidRDefault="001B799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 </w:t>
            </w:r>
            <w:r w:rsidR="0070709E" w:rsidRPr="00E40AE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71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 xml:space="preserve">Городской </w:t>
            </w:r>
            <w:proofErr w:type="spellStart"/>
            <w:r w:rsidRPr="00E40AED">
              <w:rPr>
                <w:rFonts w:ascii="Times New Roman" w:hAnsi="Times New Roman" w:cs="Times New Roman"/>
              </w:rPr>
              <w:t>пейзаж</w:t>
            </w:r>
            <w:proofErr w:type="gramStart"/>
            <w:r w:rsidR="001B799A">
              <w:rPr>
                <w:rFonts w:ascii="Times New Roman" w:hAnsi="Times New Roman" w:cs="Times New Roman"/>
              </w:rPr>
              <w:t>.Р</w:t>
            </w:r>
            <w:proofErr w:type="gramEnd"/>
            <w:r w:rsidR="001B799A">
              <w:rPr>
                <w:rFonts w:ascii="Times New Roman" w:hAnsi="Times New Roman" w:cs="Times New Roman"/>
              </w:rPr>
              <w:t>еферат</w:t>
            </w:r>
            <w:proofErr w:type="spellEnd"/>
          </w:p>
        </w:tc>
        <w:tc>
          <w:tcPr>
            <w:tcW w:w="155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B799A" w:rsidRPr="00E40AED" w:rsidTr="002069D1">
        <w:tc>
          <w:tcPr>
            <w:tcW w:w="492" w:type="dxa"/>
          </w:tcPr>
          <w:p w:rsidR="001B799A" w:rsidRDefault="001B799A" w:rsidP="001B79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712" w:type="dxa"/>
          </w:tcPr>
          <w:p w:rsidR="001B799A" w:rsidRPr="00E40AED" w:rsidRDefault="001B799A" w:rsidP="001B79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</w:t>
            </w:r>
            <w:proofErr w:type="gramStart"/>
            <w:r>
              <w:rPr>
                <w:rFonts w:ascii="Times New Roman" w:hAnsi="Times New Roman" w:cs="Times New Roman"/>
              </w:rPr>
              <w:t>пройденного</w:t>
            </w:r>
            <w:proofErr w:type="gramEnd"/>
          </w:p>
        </w:tc>
        <w:tc>
          <w:tcPr>
            <w:tcW w:w="1559" w:type="dxa"/>
          </w:tcPr>
          <w:p w:rsidR="001B799A" w:rsidRPr="00E40AED" w:rsidRDefault="001B799A" w:rsidP="001B79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1B799A" w:rsidRPr="00E40AED" w:rsidRDefault="001B799A" w:rsidP="001B7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B799A" w:rsidRPr="00E40AED" w:rsidRDefault="001B799A" w:rsidP="001B799A">
            <w:pPr>
              <w:rPr>
                <w:rFonts w:ascii="Times New Roman" w:hAnsi="Times New Roman" w:cs="Times New Roman"/>
              </w:rPr>
            </w:pPr>
          </w:p>
        </w:tc>
      </w:tr>
    </w:tbl>
    <w:p w:rsidR="0008546B" w:rsidRDefault="0008546B" w:rsidP="001F5EC4">
      <w:pPr>
        <w:rPr>
          <w:rFonts w:ascii="Times New Roman" w:hAnsi="Times New Roman" w:cs="Times New Roman"/>
          <w:b/>
        </w:rPr>
      </w:pPr>
    </w:p>
    <w:p w:rsidR="001F5EC4" w:rsidRPr="002069D1" w:rsidRDefault="001F5EC4" w:rsidP="002069D1">
      <w:pPr>
        <w:jc w:val="center"/>
        <w:rPr>
          <w:rFonts w:ascii="Times New Roman" w:hAnsi="Times New Roman" w:cs="Times New Roman"/>
          <w:b/>
          <w:lang w:val="en-US"/>
        </w:rPr>
      </w:pPr>
      <w:r w:rsidRPr="001F5EC4">
        <w:rPr>
          <w:rFonts w:ascii="Times New Roman" w:hAnsi="Times New Roman" w:cs="Times New Roman"/>
          <w:b/>
        </w:rPr>
        <w:t>Лист изменений в тематическом планировании</w:t>
      </w:r>
      <w:bookmarkStart w:id="0" w:name="_GoBack"/>
      <w:bookmarkEnd w:id="0"/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"/>
        <w:gridCol w:w="1099"/>
        <w:gridCol w:w="2977"/>
        <w:gridCol w:w="2693"/>
        <w:gridCol w:w="2552"/>
      </w:tblGrid>
      <w:tr w:rsidR="001F5EC4" w:rsidRPr="001F5EC4" w:rsidTr="002069D1">
        <w:tc>
          <w:tcPr>
            <w:tcW w:w="8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</w:rPr>
            </w:pPr>
            <w:r w:rsidRPr="001F5EC4">
              <w:rPr>
                <w:rFonts w:ascii="Times New Roman" w:hAnsi="Times New Roman" w:cs="Times New Roman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</w:rPr>
            </w:pPr>
            <w:r w:rsidRPr="001F5EC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9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</w:rPr>
            </w:pPr>
            <w:r w:rsidRPr="001F5EC4">
              <w:rPr>
                <w:rFonts w:ascii="Times New Roman" w:hAnsi="Times New Roman" w:cs="Times New Roman"/>
              </w:rPr>
              <w:t>Изменения,</w:t>
            </w: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</w:rPr>
            </w:pPr>
            <w:r w:rsidRPr="001F5EC4">
              <w:rPr>
                <w:rFonts w:ascii="Times New Roman" w:hAnsi="Times New Roman" w:cs="Times New Roman"/>
              </w:rPr>
              <w:t xml:space="preserve"> внесенные в КТП</w:t>
            </w:r>
          </w:p>
        </w:tc>
        <w:tc>
          <w:tcPr>
            <w:tcW w:w="269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</w:rPr>
            </w:pPr>
            <w:r w:rsidRPr="001F5EC4">
              <w:rPr>
                <w:rFonts w:ascii="Times New Roman" w:hAnsi="Times New Roman" w:cs="Times New Roman"/>
              </w:rPr>
              <w:t xml:space="preserve">Причина </w:t>
            </w:r>
          </w:p>
        </w:tc>
        <w:tc>
          <w:tcPr>
            <w:tcW w:w="25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</w:rPr>
            </w:pPr>
            <w:r w:rsidRPr="001F5EC4">
              <w:rPr>
                <w:rFonts w:ascii="Times New Roman" w:hAnsi="Times New Roman" w:cs="Times New Roman"/>
              </w:rPr>
              <w:t>Согласование с зам. директора по УР</w:t>
            </w:r>
          </w:p>
        </w:tc>
      </w:tr>
      <w:tr w:rsidR="001F5EC4" w:rsidRPr="001F5EC4" w:rsidTr="002069D1">
        <w:tc>
          <w:tcPr>
            <w:tcW w:w="8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069D1">
        <w:tc>
          <w:tcPr>
            <w:tcW w:w="8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069D1">
        <w:tc>
          <w:tcPr>
            <w:tcW w:w="8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069D1">
        <w:tc>
          <w:tcPr>
            <w:tcW w:w="8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069D1">
        <w:tc>
          <w:tcPr>
            <w:tcW w:w="8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069D1">
        <w:tc>
          <w:tcPr>
            <w:tcW w:w="8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069D1">
        <w:tc>
          <w:tcPr>
            <w:tcW w:w="8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069D1">
        <w:tc>
          <w:tcPr>
            <w:tcW w:w="8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069D1">
        <w:tc>
          <w:tcPr>
            <w:tcW w:w="8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069D1">
        <w:tc>
          <w:tcPr>
            <w:tcW w:w="8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069D1">
        <w:tc>
          <w:tcPr>
            <w:tcW w:w="8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069D1">
        <w:tc>
          <w:tcPr>
            <w:tcW w:w="852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1F5EC4" w:rsidRPr="002069D1" w:rsidRDefault="001F5EC4" w:rsidP="001F5EC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70709E" w:rsidRPr="002069D1" w:rsidRDefault="0070709E" w:rsidP="0070709E">
      <w:pPr>
        <w:rPr>
          <w:rFonts w:ascii="Times New Roman" w:hAnsi="Times New Roman" w:cs="Times New Roman"/>
          <w:lang w:val="en-US"/>
        </w:rPr>
        <w:sectPr w:rsidR="0070709E" w:rsidRPr="002069D1" w:rsidSect="00307E6F">
          <w:footerReference w:type="default" r:id="rId9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8F7B65" w:rsidRPr="002069D1" w:rsidRDefault="008F7B65" w:rsidP="002069D1">
      <w:pPr>
        <w:rPr>
          <w:lang w:val="en-US"/>
        </w:rPr>
      </w:pPr>
    </w:p>
    <w:sectPr w:rsidR="008F7B65" w:rsidRPr="002069D1" w:rsidSect="002069D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D84" w:rsidRDefault="00692D84" w:rsidP="0039560D">
      <w:pPr>
        <w:spacing w:after="0" w:line="240" w:lineRule="auto"/>
      </w:pPr>
      <w:r>
        <w:separator/>
      </w:r>
    </w:p>
  </w:endnote>
  <w:endnote w:type="continuationSeparator" w:id="0">
    <w:p w:rsidR="00692D84" w:rsidRDefault="00692D84" w:rsidP="00395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0639304"/>
      <w:docPartObj>
        <w:docPartGallery w:val="Page Numbers (Bottom of Page)"/>
        <w:docPartUnique/>
      </w:docPartObj>
    </w:sdtPr>
    <w:sdtEndPr/>
    <w:sdtContent>
      <w:p w:rsidR="00574462" w:rsidRDefault="0057446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9D1">
          <w:rPr>
            <w:noProof/>
          </w:rPr>
          <w:t>11</w:t>
        </w:r>
        <w:r>
          <w:fldChar w:fldCharType="end"/>
        </w:r>
      </w:p>
    </w:sdtContent>
  </w:sdt>
  <w:p w:rsidR="008946B7" w:rsidRDefault="008946B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D84" w:rsidRDefault="00692D84" w:rsidP="0039560D">
      <w:pPr>
        <w:spacing w:after="0" w:line="240" w:lineRule="auto"/>
      </w:pPr>
      <w:r>
        <w:separator/>
      </w:r>
    </w:p>
  </w:footnote>
  <w:footnote w:type="continuationSeparator" w:id="0">
    <w:p w:rsidR="00692D84" w:rsidRDefault="00692D84" w:rsidP="003956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05F44"/>
    <w:multiLevelType w:val="hybridMultilevel"/>
    <w:tmpl w:val="FBFE0CF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9A13189"/>
    <w:multiLevelType w:val="hybridMultilevel"/>
    <w:tmpl w:val="4BFC8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674F0"/>
    <w:multiLevelType w:val="multilevel"/>
    <w:tmpl w:val="C08C57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A30E5"/>
    <w:rsid w:val="0008546B"/>
    <w:rsid w:val="001B799A"/>
    <w:rsid w:val="001F37AE"/>
    <w:rsid w:val="001F5EC4"/>
    <w:rsid w:val="002069D1"/>
    <w:rsid w:val="00307E6F"/>
    <w:rsid w:val="00335BB2"/>
    <w:rsid w:val="0039560D"/>
    <w:rsid w:val="004A30E5"/>
    <w:rsid w:val="00504193"/>
    <w:rsid w:val="00574462"/>
    <w:rsid w:val="005A5167"/>
    <w:rsid w:val="005F2B7C"/>
    <w:rsid w:val="00692D84"/>
    <w:rsid w:val="0070709E"/>
    <w:rsid w:val="00753A37"/>
    <w:rsid w:val="008946B7"/>
    <w:rsid w:val="008F7B65"/>
    <w:rsid w:val="00A276FC"/>
    <w:rsid w:val="00A346E2"/>
    <w:rsid w:val="00B62835"/>
    <w:rsid w:val="00B76A57"/>
    <w:rsid w:val="00BB48B4"/>
    <w:rsid w:val="00BD750D"/>
    <w:rsid w:val="00CB41FC"/>
    <w:rsid w:val="00D775EA"/>
    <w:rsid w:val="00D973BF"/>
    <w:rsid w:val="00DC7988"/>
    <w:rsid w:val="00DD5942"/>
    <w:rsid w:val="00E04C48"/>
    <w:rsid w:val="00E40AED"/>
    <w:rsid w:val="00E66E89"/>
    <w:rsid w:val="00E95C9D"/>
    <w:rsid w:val="00EF59D7"/>
    <w:rsid w:val="00F2176F"/>
    <w:rsid w:val="00F5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775E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semiHidden/>
    <w:unhideWhenUsed/>
    <w:rsid w:val="00BD750D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76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6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95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60D"/>
  </w:style>
  <w:style w:type="paragraph" w:styleId="aa">
    <w:name w:val="footer"/>
    <w:basedOn w:val="a"/>
    <w:link w:val="ab"/>
    <w:uiPriority w:val="99"/>
    <w:unhideWhenUsed/>
    <w:rsid w:val="00395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6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2FB24-9C93-4D4D-BC09-AF6216A02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2911</Words>
  <Characters>16594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Новикова</cp:lastModifiedBy>
  <cp:revision>28</cp:revision>
  <cp:lastPrinted>2017-06-27T05:29:00Z</cp:lastPrinted>
  <dcterms:created xsi:type="dcterms:W3CDTF">2015-11-18T03:58:00Z</dcterms:created>
  <dcterms:modified xsi:type="dcterms:W3CDTF">2020-09-17T08:29:00Z</dcterms:modified>
</cp:coreProperties>
</file>